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4A7B7F" w:rsidRPr="004A7B7F" w14:paraId="44CBC0C3" w14:textId="77777777" w:rsidTr="004A7B7F">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7B7F" w:rsidRPr="004A7B7F" w14:paraId="6C261641"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4A7B7F" w:rsidRPr="004A7B7F" w14:paraId="296879D0"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A7B7F" w:rsidRPr="004A7B7F" w14:paraId="54D4C48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A7B7F" w:rsidRPr="004A7B7F" w14:paraId="15D870DF" w14:textId="77777777">
                                <w:tc>
                                  <w:tcPr>
                                    <w:tcW w:w="0" w:type="auto"/>
                                    <w:tcMar>
                                      <w:top w:w="0" w:type="dxa"/>
                                      <w:left w:w="135" w:type="dxa"/>
                                      <w:bottom w:w="0" w:type="dxa"/>
                                      <w:right w:w="135" w:type="dxa"/>
                                    </w:tcMar>
                                    <w:hideMark/>
                                  </w:tcPr>
                                  <w:p w14:paraId="3E6DD02F" w14:textId="690BB6DC" w:rsidR="004A7B7F" w:rsidRPr="004A7B7F" w:rsidRDefault="004A7B7F" w:rsidP="004A7B7F">
                                    <w:pPr>
                                      <w:jc w:val="center"/>
                                      <w:rPr>
                                        <w:rFonts w:ascii="Times New Roman" w:eastAsia="Times New Roman" w:hAnsi="Times New Roman" w:cs="Times New Roman"/>
                                      </w:rPr>
                                    </w:pPr>
                                    <w:r w:rsidRPr="004A7B7F">
                                      <w:rPr>
                                        <w:rFonts w:ascii="Times New Roman" w:eastAsia="Times New Roman" w:hAnsi="Times New Roman" w:cs="Times New Roman"/>
                                      </w:rPr>
                                      <w:fldChar w:fldCharType="begin"/>
                                    </w:r>
                                    <w:r w:rsidRPr="004A7B7F">
                                      <w:rPr>
                                        <w:rFonts w:ascii="Times New Roman" w:eastAsia="Times New Roman" w:hAnsi="Times New Roman" w:cs="Times New Roman"/>
                                      </w:rPr>
                                      <w:instrText xml:space="preserve"> INCLUDEPICTURE "/var/folders/yd/hn4mtw215db2hz74ggz73tfc0000gn/T/com.microsoft.Word/WebArchiveCopyPasteTempFiles/4ced4a99-deeb-4d94-860e-f4d64b3eb04e.png" \* MERGEFORMATINET </w:instrText>
                                    </w:r>
                                    <w:r w:rsidRPr="004A7B7F">
                                      <w:rPr>
                                        <w:rFonts w:ascii="Times New Roman" w:eastAsia="Times New Roman" w:hAnsi="Times New Roman" w:cs="Times New Roman"/>
                                      </w:rPr>
                                      <w:fldChar w:fldCharType="separate"/>
                                    </w:r>
                                    <w:r w:rsidRPr="004A7B7F">
                                      <w:rPr>
                                        <w:rFonts w:ascii="Times New Roman" w:eastAsia="Times New Roman" w:hAnsi="Times New Roman" w:cs="Times New Roman"/>
                                        <w:noProof/>
                                      </w:rPr>
                                      <w:drawing>
                                        <wp:inline distT="0" distB="0" distL="0" distR="0" wp14:anchorId="29D07D90" wp14:editId="3521B439">
                                          <wp:extent cx="3816985" cy="2148205"/>
                                          <wp:effectExtent l="0" t="0" r="571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6985" cy="2148205"/>
                                                  </a:xfrm>
                                                  <a:prstGeom prst="rect">
                                                    <a:avLst/>
                                                  </a:prstGeom>
                                                  <a:noFill/>
                                                  <a:ln>
                                                    <a:noFill/>
                                                  </a:ln>
                                                </pic:spPr>
                                              </pic:pic>
                                            </a:graphicData>
                                          </a:graphic>
                                        </wp:inline>
                                      </w:drawing>
                                    </w:r>
                                    <w:r w:rsidRPr="004A7B7F">
                                      <w:rPr>
                                        <w:rFonts w:ascii="Times New Roman" w:eastAsia="Times New Roman" w:hAnsi="Times New Roman" w:cs="Times New Roman"/>
                                      </w:rPr>
                                      <w:fldChar w:fldCharType="end"/>
                                    </w:r>
                                  </w:p>
                                </w:tc>
                              </w:tr>
                            </w:tbl>
                            <w:p w14:paraId="2B6ECDAA" w14:textId="77777777" w:rsidR="004A7B7F" w:rsidRPr="004A7B7F" w:rsidRDefault="004A7B7F" w:rsidP="004A7B7F">
                              <w:pPr>
                                <w:rPr>
                                  <w:rFonts w:ascii="Times New Roman" w:eastAsia="Times New Roman" w:hAnsi="Times New Roman" w:cs="Times New Roman"/>
                                </w:rPr>
                              </w:pPr>
                            </w:p>
                          </w:tc>
                        </w:tr>
                      </w:tbl>
                      <w:p w14:paraId="0183693A" w14:textId="77777777" w:rsidR="004A7B7F" w:rsidRPr="004A7B7F" w:rsidRDefault="004A7B7F" w:rsidP="004A7B7F">
                        <w:pPr>
                          <w:rPr>
                            <w:rFonts w:ascii="Times New Roman" w:eastAsia="Times New Roman" w:hAnsi="Times New Roman" w:cs="Times New Roman"/>
                          </w:rPr>
                        </w:pPr>
                      </w:p>
                    </w:tc>
                  </w:tr>
                </w:tbl>
                <w:p w14:paraId="2815ECB1" w14:textId="77777777" w:rsidR="004A7B7F" w:rsidRPr="004A7B7F" w:rsidRDefault="004A7B7F" w:rsidP="004A7B7F">
                  <w:pPr>
                    <w:jc w:val="center"/>
                    <w:rPr>
                      <w:rFonts w:ascii="Times New Roman" w:eastAsia="Times New Roman" w:hAnsi="Times New Roman" w:cs="Times New Roman"/>
                    </w:rPr>
                  </w:pPr>
                </w:p>
              </w:tc>
            </w:tr>
          </w:tbl>
          <w:p w14:paraId="0C30BCE8" w14:textId="77777777" w:rsidR="004A7B7F" w:rsidRPr="004A7B7F" w:rsidRDefault="004A7B7F" w:rsidP="004A7B7F">
            <w:pPr>
              <w:jc w:val="center"/>
              <w:rPr>
                <w:rFonts w:ascii="-webkit-standard" w:eastAsia="Times New Roman" w:hAnsi="-webkit-standard" w:cs="Times New Roman"/>
                <w:color w:val="000000"/>
              </w:rPr>
            </w:pPr>
          </w:p>
        </w:tc>
      </w:tr>
      <w:tr w:rsidR="004A7B7F" w:rsidRPr="004A7B7F" w14:paraId="3EF7EA32" w14:textId="77777777" w:rsidTr="004A7B7F">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7B7F" w:rsidRPr="004A7B7F" w14:paraId="52CBC8BC"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4A7B7F" w:rsidRPr="004A7B7F" w14:paraId="1D6F3843"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A7B7F" w:rsidRPr="004A7B7F" w14:paraId="469087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7B7F" w:rsidRPr="004A7B7F" w14:paraId="6614EE91" w14:textId="77777777">
                                <w:tc>
                                  <w:tcPr>
                                    <w:tcW w:w="0" w:type="auto"/>
                                    <w:tcMar>
                                      <w:top w:w="0" w:type="dxa"/>
                                      <w:left w:w="270" w:type="dxa"/>
                                      <w:bottom w:w="135" w:type="dxa"/>
                                      <w:right w:w="270" w:type="dxa"/>
                                    </w:tcMar>
                                    <w:hideMark/>
                                  </w:tcPr>
                                  <w:p w14:paraId="57AEC052" w14:textId="77777777" w:rsidR="004A7B7F" w:rsidRPr="004A7B7F" w:rsidRDefault="004A7B7F" w:rsidP="004A7B7F">
                                    <w:pPr>
                                      <w:spacing w:before="150" w:after="150" w:line="480" w:lineRule="atLeast"/>
                                      <w:jc w:val="center"/>
                                      <w:rPr>
                                        <w:rFonts w:ascii="Helvetica" w:eastAsia="Times New Roman" w:hAnsi="Helvetica" w:cs="Times New Roman"/>
                                        <w:color w:val="000000"/>
                                      </w:rPr>
                                    </w:pPr>
                                    <w:r w:rsidRPr="004A7B7F">
                                      <w:rPr>
                                        <w:rFonts w:ascii="Open Sans" w:eastAsia="Times New Roman" w:hAnsi="Open Sans" w:cs="Open Sans"/>
                                        <w:color w:val="000000"/>
                                        <w:sz w:val="68"/>
                                        <w:szCs w:val="68"/>
                                      </w:rPr>
                                      <w:t>GSA-UW BOARD APPLICATIONS</w:t>
                                    </w:r>
                                    <w:r w:rsidRPr="004A7B7F">
                                      <w:rPr>
                                        <w:rFonts w:ascii="Open Sans" w:eastAsia="Times New Roman" w:hAnsi="Open Sans" w:cs="Open Sans"/>
                                        <w:color w:val="000000"/>
                                        <w:sz w:val="68"/>
                                        <w:szCs w:val="68"/>
                                      </w:rPr>
                                      <w:br/>
                                      <w:t>2021</w:t>
                                    </w:r>
                                  </w:p>
                                </w:tc>
                              </w:tr>
                            </w:tbl>
                            <w:p w14:paraId="4C111647" w14:textId="77777777" w:rsidR="004A7B7F" w:rsidRPr="004A7B7F" w:rsidRDefault="004A7B7F" w:rsidP="004A7B7F">
                              <w:pPr>
                                <w:rPr>
                                  <w:rFonts w:ascii="Times New Roman" w:eastAsia="Times New Roman" w:hAnsi="Times New Roman" w:cs="Times New Roman"/>
                                </w:rPr>
                              </w:pPr>
                            </w:p>
                          </w:tc>
                        </w:tr>
                      </w:tbl>
                      <w:p w14:paraId="31A4335A"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1DAB6C0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7B7F" w:rsidRPr="004A7B7F" w14:paraId="4BA44B75" w14:textId="77777777">
                                <w:tc>
                                  <w:tcPr>
                                    <w:tcW w:w="0" w:type="auto"/>
                                    <w:tcMar>
                                      <w:top w:w="135" w:type="dxa"/>
                                      <w:left w:w="270" w:type="dxa"/>
                                      <w:bottom w:w="135" w:type="dxa"/>
                                      <w:right w:w="270" w:type="dxa"/>
                                    </w:tcMar>
                                    <w:vAlign w:val="center"/>
                                    <w:hideMark/>
                                  </w:tcPr>
                                  <w:tbl>
                                    <w:tblPr>
                                      <w:tblW w:w="5000" w:type="pct"/>
                                      <w:shd w:val="clear" w:color="auto" w:fill="FCE68F"/>
                                      <w:tblCellMar>
                                        <w:top w:w="15" w:type="dxa"/>
                                        <w:left w:w="15" w:type="dxa"/>
                                        <w:bottom w:w="15" w:type="dxa"/>
                                        <w:right w:w="15" w:type="dxa"/>
                                      </w:tblCellMar>
                                      <w:tblLook w:val="04A0" w:firstRow="1" w:lastRow="0" w:firstColumn="1" w:lastColumn="0" w:noHBand="0" w:noVBand="1"/>
                                    </w:tblPr>
                                    <w:tblGrid>
                                      <w:gridCol w:w="8460"/>
                                    </w:tblGrid>
                                    <w:tr w:rsidR="004A7B7F" w:rsidRPr="004A7B7F" w14:paraId="5D4AA985" w14:textId="77777777">
                                      <w:tc>
                                        <w:tcPr>
                                          <w:tcW w:w="0" w:type="auto"/>
                                          <w:shd w:val="clear" w:color="auto" w:fill="FCE68F"/>
                                          <w:tcMar>
                                            <w:top w:w="270" w:type="dxa"/>
                                            <w:left w:w="270" w:type="dxa"/>
                                            <w:bottom w:w="270" w:type="dxa"/>
                                            <w:right w:w="270" w:type="dxa"/>
                                          </w:tcMar>
                                          <w:hideMark/>
                                        </w:tcPr>
                                        <w:p w14:paraId="0352C004" w14:textId="77777777" w:rsidR="004A7B7F" w:rsidRPr="004A7B7F" w:rsidRDefault="004A7B7F" w:rsidP="004A7B7F">
                                          <w:pPr>
                                            <w:spacing w:before="150" w:after="150" w:line="315" w:lineRule="atLeast"/>
                                            <w:jc w:val="center"/>
                                            <w:rPr>
                                              <w:rFonts w:ascii="Helvetica" w:eastAsia="Times New Roman" w:hAnsi="Helvetica" w:cs="Times New Roman"/>
                                              <w:color w:val="222222"/>
                                              <w:sz w:val="21"/>
                                              <w:szCs w:val="21"/>
                                            </w:rPr>
                                          </w:pPr>
                                          <w:r w:rsidRPr="004A7B7F">
                                            <w:rPr>
                                              <w:rFonts w:ascii="Open Sans" w:eastAsia="Times New Roman" w:hAnsi="Open Sans" w:cs="Open Sans"/>
                                              <w:color w:val="222222"/>
                                              <w:sz w:val="20"/>
                                              <w:szCs w:val="20"/>
                                            </w:rPr>
                                            <w:t>"It is amazing to see people stepping up to help out and show that they care about creating a better experience for current and future graduate students"</w:t>
                                          </w:r>
                                        </w:p>
                                        <w:p w14:paraId="189D1566" w14:textId="77777777" w:rsidR="004A7B7F" w:rsidRPr="004A7B7F" w:rsidRDefault="004A7B7F" w:rsidP="004A7B7F">
                                          <w:pPr>
                                            <w:spacing w:before="150" w:after="150" w:line="315" w:lineRule="atLeast"/>
                                            <w:jc w:val="center"/>
                                            <w:rPr>
                                              <w:rFonts w:ascii="Helvetica" w:eastAsia="Times New Roman" w:hAnsi="Helvetica" w:cs="Times New Roman"/>
                                              <w:color w:val="222222"/>
                                              <w:sz w:val="21"/>
                                              <w:szCs w:val="21"/>
                                            </w:rPr>
                                          </w:pPr>
                                          <w:r w:rsidRPr="004A7B7F">
                                            <w:rPr>
                                              <w:rFonts w:ascii="Open Sans" w:eastAsia="Times New Roman" w:hAnsi="Open Sans" w:cs="Open Sans"/>
                                              <w:color w:val="222222"/>
                                              <w:sz w:val="20"/>
                                              <w:szCs w:val="20"/>
                                            </w:rPr>
                                            <w:t>- </w:t>
                                          </w:r>
                                          <w:r w:rsidRPr="004A7B7F">
                                            <w:rPr>
                                              <w:rFonts w:ascii="Open Sans" w:eastAsia="Times New Roman" w:hAnsi="Open Sans" w:cs="Open Sans"/>
                                              <w:i/>
                                              <w:iCs/>
                                              <w:color w:val="222222"/>
                                              <w:sz w:val="20"/>
                                              <w:szCs w:val="20"/>
                                            </w:rPr>
                                            <w:t>Kareem Mostafa, GSA-UW Director</w:t>
                                          </w:r>
                                        </w:p>
                                      </w:tc>
                                    </w:tr>
                                  </w:tbl>
                                  <w:p w14:paraId="14563E64" w14:textId="77777777" w:rsidR="004A7B7F" w:rsidRPr="004A7B7F" w:rsidRDefault="004A7B7F" w:rsidP="004A7B7F">
                                    <w:pPr>
                                      <w:rPr>
                                        <w:rFonts w:ascii="Times New Roman" w:eastAsia="Times New Roman" w:hAnsi="Times New Roman" w:cs="Times New Roman"/>
                                      </w:rPr>
                                    </w:pPr>
                                  </w:p>
                                </w:tc>
                              </w:tr>
                            </w:tbl>
                            <w:p w14:paraId="78EFAC21" w14:textId="77777777" w:rsidR="004A7B7F" w:rsidRPr="004A7B7F" w:rsidRDefault="004A7B7F" w:rsidP="004A7B7F">
                              <w:pPr>
                                <w:rPr>
                                  <w:rFonts w:ascii="Times New Roman" w:eastAsia="Times New Roman" w:hAnsi="Times New Roman" w:cs="Times New Roman"/>
                                </w:rPr>
                              </w:pPr>
                            </w:p>
                          </w:tc>
                        </w:tr>
                      </w:tbl>
                      <w:p w14:paraId="545BC35F"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69F70ED1" w14:textId="77777777">
                          <w:tc>
                            <w:tcPr>
                              <w:tcW w:w="0" w:type="auto"/>
                              <w:tcMar>
                                <w:top w:w="300" w:type="dxa"/>
                                <w:left w:w="270" w:type="dxa"/>
                                <w:bottom w:w="30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460"/>
                              </w:tblGrid>
                              <w:tr w:rsidR="004A7B7F" w:rsidRPr="004A7B7F" w14:paraId="73E76875" w14:textId="77777777">
                                <w:tc>
                                  <w:tcPr>
                                    <w:tcW w:w="0" w:type="auto"/>
                                    <w:vAlign w:val="center"/>
                                    <w:hideMark/>
                                  </w:tcPr>
                                  <w:p w14:paraId="5F62FF42" w14:textId="77777777" w:rsidR="004A7B7F" w:rsidRPr="004A7B7F" w:rsidRDefault="004A7B7F" w:rsidP="004A7B7F">
                                    <w:pPr>
                                      <w:rPr>
                                        <w:rFonts w:ascii="Times New Roman" w:eastAsia="Times New Roman" w:hAnsi="Times New Roman" w:cs="Times New Roman"/>
                                      </w:rPr>
                                    </w:pPr>
                                  </w:p>
                                </w:tc>
                              </w:tr>
                            </w:tbl>
                            <w:p w14:paraId="0F9F3669" w14:textId="77777777" w:rsidR="004A7B7F" w:rsidRPr="004A7B7F" w:rsidRDefault="004A7B7F" w:rsidP="004A7B7F">
                              <w:pPr>
                                <w:rPr>
                                  <w:rFonts w:ascii="Times New Roman" w:eastAsia="Times New Roman" w:hAnsi="Times New Roman" w:cs="Times New Roman"/>
                                </w:rPr>
                              </w:pPr>
                            </w:p>
                          </w:tc>
                        </w:tr>
                      </w:tbl>
                      <w:p w14:paraId="46005C5D"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0C8A83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7B7F" w:rsidRPr="004A7B7F" w14:paraId="4D76BAF3" w14:textId="77777777">
                                <w:tc>
                                  <w:tcPr>
                                    <w:tcW w:w="0" w:type="auto"/>
                                    <w:tcMar>
                                      <w:top w:w="0" w:type="dxa"/>
                                      <w:left w:w="270" w:type="dxa"/>
                                      <w:bottom w:w="135" w:type="dxa"/>
                                      <w:right w:w="270" w:type="dxa"/>
                                    </w:tcMar>
                                    <w:hideMark/>
                                  </w:tcPr>
                                  <w:p w14:paraId="16E43FF8" w14:textId="77777777" w:rsidR="004A7B7F" w:rsidRPr="004A7B7F" w:rsidRDefault="004A7B7F" w:rsidP="004A7B7F">
                                    <w:pPr>
                                      <w:spacing w:before="150" w:after="150" w:line="360" w:lineRule="atLeast"/>
                                      <w:rPr>
                                        <w:rFonts w:ascii="Helvetica" w:eastAsia="Times New Roman" w:hAnsi="Helvetica" w:cs="Times New Roman"/>
                                        <w:color w:val="000000"/>
                                      </w:rPr>
                                    </w:pPr>
                                    <w:r w:rsidRPr="004A7B7F">
                                      <w:rPr>
                                        <w:rFonts w:ascii="Open Sans" w:eastAsia="Times New Roman" w:hAnsi="Open Sans" w:cs="Open Sans"/>
                                        <w:b/>
                                        <w:bCs/>
                                        <w:color w:val="FF0000"/>
                                        <w:sz w:val="20"/>
                                        <w:szCs w:val="20"/>
                                      </w:rPr>
                                      <w:t>Calling all Graduate Students!</w:t>
                                    </w:r>
                                    <w:r w:rsidRPr="004A7B7F">
                                      <w:rPr>
                                        <w:rFonts w:ascii="Open Sans" w:eastAsia="Times New Roman" w:hAnsi="Open Sans" w:cs="Open Sans"/>
                                        <w:color w:val="000000"/>
                                        <w:sz w:val="20"/>
                                        <w:szCs w:val="20"/>
                                      </w:rPr>
                                      <w:br/>
                                      <w:t>The GSA-UW is currently accepting applications to join the </w:t>
                                    </w:r>
                                    <w:hyperlink r:id="rId5" w:history="1">
                                      <w:r w:rsidRPr="004A7B7F">
                                        <w:rPr>
                                          <w:rFonts w:ascii="Open Sans" w:eastAsia="Times New Roman" w:hAnsi="Open Sans" w:cs="Open Sans"/>
                                          <w:color w:val="0000CD"/>
                                          <w:sz w:val="20"/>
                                          <w:szCs w:val="20"/>
                                          <w:u w:val="single"/>
                                        </w:rPr>
                                        <w:t>GSA-UW Board of Directors</w:t>
                                      </w:r>
                                    </w:hyperlink>
                                    <w:r w:rsidRPr="004A7B7F">
                                      <w:rPr>
                                        <w:rFonts w:ascii="Open Sans" w:eastAsia="Times New Roman" w:hAnsi="Open Sans" w:cs="Open Sans"/>
                                        <w:color w:val="000000"/>
                                        <w:sz w:val="20"/>
                                        <w:szCs w:val="20"/>
                                      </w:rPr>
                                      <w:t xml:space="preserve">! The Board of Directors is responsible for overseeing significant decisions related to university life, including strategic planning, policy, research, and finances. Beyond the ability to advocate for your fellow graduate students, serving on the Board is also an incredible </w:t>
                                    </w:r>
                                    <w:r w:rsidRPr="004A7B7F">
                                      <w:rPr>
                                        <w:rFonts w:ascii="Open Sans" w:eastAsia="Times New Roman" w:hAnsi="Open Sans" w:cs="Open Sans"/>
                                        <w:color w:val="000000"/>
                                        <w:sz w:val="20"/>
                                        <w:szCs w:val="20"/>
                                      </w:rPr>
                                      <w:lastRenderedPageBreak/>
                                      <w:t>opportunity to gain both technical and interpersonal skills to bring forward into your future career ambitions. Each seat on the Board of Directors will hold a term length of approximately one-year.</w:t>
                                    </w:r>
                                    <w:r w:rsidRPr="004A7B7F">
                                      <w:rPr>
                                        <w:rFonts w:ascii="Open Sans" w:eastAsia="Times New Roman" w:hAnsi="Open Sans" w:cs="Open Sans"/>
                                        <w:color w:val="000000"/>
                                        <w:sz w:val="20"/>
                                        <w:szCs w:val="20"/>
                                      </w:rPr>
                                      <w:br/>
                                      <w:t> </w:t>
                                    </w:r>
                                    <w:r w:rsidRPr="004A7B7F">
                                      <w:rPr>
                                        <w:rFonts w:ascii="Open Sans" w:eastAsia="Times New Roman" w:hAnsi="Open Sans" w:cs="Open Sans"/>
                                        <w:color w:val="000000"/>
                                        <w:sz w:val="20"/>
                                        <w:szCs w:val="20"/>
                                      </w:rPr>
                                      <w:br/>
                                    </w:r>
                                    <w:r w:rsidRPr="004A7B7F">
                                      <w:rPr>
                                        <w:rFonts w:ascii="Open Sans" w:eastAsia="Times New Roman" w:hAnsi="Open Sans" w:cs="Open Sans"/>
                                        <w:b/>
                                        <w:bCs/>
                                        <w:color w:val="FF0000"/>
                                        <w:sz w:val="20"/>
                                        <w:szCs w:val="20"/>
                                      </w:rPr>
                                      <w:t>Key Responsibilities of a Director:</w:t>
                                    </w:r>
                                    <w:r w:rsidRPr="004A7B7F">
                                      <w:rPr>
                                        <w:rFonts w:ascii="Open Sans" w:eastAsia="Times New Roman" w:hAnsi="Open Sans" w:cs="Open Sans"/>
                                        <w:color w:val="000000"/>
                                        <w:sz w:val="20"/>
                                        <w:szCs w:val="20"/>
                                      </w:rPr>
                                      <w:br/>
                                      <w:t>Directors must dedicate </w:t>
                                    </w:r>
                                    <w:r w:rsidRPr="004A7B7F">
                                      <w:rPr>
                                        <w:rFonts w:ascii="Open Sans" w:eastAsia="Times New Roman" w:hAnsi="Open Sans" w:cs="Open Sans"/>
                                        <w:b/>
                                        <w:bCs/>
                                        <w:color w:val="000000"/>
                                        <w:sz w:val="20"/>
                                        <w:szCs w:val="20"/>
                                      </w:rPr>
                                      <w:t>15-20 hours</w:t>
                                    </w:r>
                                    <w:r w:rsidRPr="004A7B7F">
                                      <w:rPr>
                                        <w:rFonts w:ascii="Open Sans" w:eastAsia="Times New Roman" w:hAnsi="Open Sans" w:cs="Open Sans"/>
                                        <w:color w:val="000000"/>
                                        <w:sz w:val="20"/>
                                        <w:szCs w:val="20"/>
                                      </w:rPr>
                                      <w:t> </w:t>
                                    </w:r>
                                    <w:r w:rsidRPr="004A7B7F">
                                      <w:rPr>
                                        <w:rFonts w:ascii="Open Sans" w:eastAsia="Times New Roman" w:hAnsi="Open Sans" w:cs="Open Sans"/>
                                        <w:b/>
                                        <w:bCs/>
                                        <w:color w:val="000000"/>
                                        <w:sz w:val="20"/>
                                        <w:szCs w:val="20"/>
                                      </w:rPr>
                                      <w:t>of</w:t>
                                    </w:r>
                                    <w:r w:rsidRPr="004A7B7F">
                                      <w:rPr>
                                        <w:rFonts w:ascii="Open Sans" w:eastAsia="Times New Roman" w:hAnsi="Open Sans" w:cs="Open Sans"/>
                                        <w:color w:val="000000"/>
                                        <w:sz w:val="20"/>
                                        <w:szCs w:val="20"/>
                                      </w:rPr>
                                      <w:t> </w:t>
                                    </w:r>
                                    <w:r w:rsidRPr="004A7B7F">
                                      <w:rPr>
                                        <w:rFonts w:ascii="Open Sans" w:eastAsia="Times New Roman" w:hAnsi="Open Sans" w:cs="Open Sans"/>
                                        <w:b/>
                                        <w:bCs/>
                                        <w:color w:val="000000"/>
                                        <w:sz w:val="20"/>
                                        <w:szCs w:val="20"/>
                                      </w:rPr>
                                      <w:t>volunteer commitment per month, which </w:t>
                                    </w:r>
                                    <w:r w:rsidRPr="004A7B7F">
                                      <w:rPr>
                                        <w:rFonts w:ascii="Open Sans" w:eastAsia="Times New Roman" w:hAnsi="Open Sans" w:cs="Open Sans"/>
                                        <w:color w:val="000000"/>
                                        <w:sz w:val="20"/>
                                        <w:szCs w:val="20"/>
                                      </w:rPr>
                                      <w:t>includes:</w:t>
                                    </w:r>
                                    <w:r w:rsidRPr="004A7B7F">
                                      <w:rPr>
                                        <w:rFonts w:ascii="Open Sans" w:eastAsia="Times New Roman" w:hAnsi="Open Sans" w:cs="Open Sans"/>
                                        <w:color w:val="000000"/>
                                        <w:sz w:val="20"/>
                                        <w:szCs w:val="20"/>
                                      </w:rPr>
                                      <w:br/>
                                      <w:t>           - </w:t>
                                    </w:r>
                                    <w:r w:rsidRPr="004A7B7F">
                                      <w:rPr>
                                        <w:rFonts w:ascii="Open Sans" w:eastAsia="Times New Roman" w:hAnsi="Open Sans" w:cs="Open Sans"/>
                                        <w:color w:val="000000"/>
                                        <w:sz w:val="20"/>
                                        <w:szCs w:val="20"/>
                                        <w:u w:val="single"/>
                                      </w:rPr>
                                      <w:t>Reliable Attendance:</w:t>
                                    </w:r>
                                    <w:r w:rsidRPr="004A7B7F">
                                      <w:rPr>
                                        <w:rFonts w:ascii="Open Sans" w:eastAsia="Times New Roman" w:hAnsi="Open Sans" w:cs="Open Sans"/>
                                        <w:color w:val="000000"/>
                                        <w:sz w:val="20"/>
                                        <w:szCs w:val="20"/>
                                      </w:rPr>
                                      <w:t> Attending meetings of both the Board and the GSA-UW Council.</w:t>
                                    </w:r>
                                    <w:r w:rsidRPr="004A7B7F">
                                      <w:rPr>
                                        <w:rFonts w:ascii="Open Sans" w:eastAsia="Times New Roman" w:hAnsi="Open Sans" w:cs="Open Sans"/>
                                        <w:color w:val="000000"/>
                                        <w:sz w:val="20"/>
                                        <w:szCs w:val="20"/>
                                      </w:rPr>
                                      <w:br/>
                                      <w:t>           - </w:t>
                                    </w:r>
                                    <w:r w:rsidRPr="004A7B7F">
                                      <w:rPr>
                                        <w:rFonts w:ascii="Open Sans" w:eastAsia="Times New Roman" w:hAnsi="Open Sans" w:cs="Open Sans"/>
                                        <w:color w:val="000000"/>
                                        <w:sz w:val="20"/>
                                        <w:szCs w:val="20"/>
                                        <w:u w:val="single"/>
                                      </w:rPr>
                                      <w:t>Committee Participation</w:t>
                                    </w:r>
                                    <w:r w:rsidRPr="004A7B7F">
                                      <w:rPr>
                                        <w:rFonts w:ascii="Open Sans" w:eastAsia="Times New Roman" w:hAnsi="Open Sans" w:cs="Open Sans"/>
                                        <w:color w:val="000000"/>
                                        <w:sz w:val="20"/>
                                        <w:szCs w:val="20"/>
                                      </w:rPr>
                                      <w:t>: Sitting on committees relevant to the Board.</w:t>
                                    </w:r>
                                    <w:r w:rsidRPr="004A7B7F">
                                      <w:rPr>
                                        <w:rFonts w:ascii="Open Sans" w:eastAsia="Times New Roman" w:hAnsi="Open Sans" w:cs="Open Sans"/>
                                        <w:color w:val="000000"/>
                                        <w:sz w:val="20"/>
                                        <w:szCs w:val="20"/>
                                      </w:rPr>
                                      <w:br/>
                                      <w:t>           - </w:t>
                                    </w:r>
                                    <w:r w:rsidRPr="004A7B7F">
                                      <w:rPr>
                                        <w:rFonts w:ascii="Open Sans" w:eastAsia="Times New Roman" w:hAnsi="Open Sans" w:cs="Open Sans"/>
                                        <w:color w:val="000000"/>
                                        <w:sz w:val="20"/>
                                        <w:szCs w:val="20"/>
                                        <w:u w:val="single"/>
                                      </w:rPr>
                                      <w:t>Communications:</w:t>
                                    </w:r>
                                    <w:r w:rsidRPr="004A7B7F">
                                      <w:rPr>
                                        <w:rFonts w:ascii="Open Sans" w:eastAsia="Times New Roman" w:hAnsi="Open Sans" w:cs="Open Sans"/>
                                        <w:color w:val="000000"/>
                                        <w:sz w:val="20"/>
                                        <w:szCs w:val="20"/>
                                      </w:rPr>
                                      <w:t> Reviewal and discussion of important documents.</w:t>
                                    </w:r>
                                    <w:r w:rsidRPr="004A7B7F">
                                      <w:rPr>
                                        <w:rFonts w:ascii="Open Sans" w:eastAsia="Times New Roman" w:hAnsi="Open Sans" w:cs="Open Sans"/>
                                        <w:color w:val="000000"/>
                                        <w:sz w:val="20"/>
                                        <w:szCs w:val="20"/>
                                      </w:rPr>
                                      <w:br/>
                                      <w:t> </w:t>
                                    </w:r>
                                    <w:r w:rsidRPr="004A7B7F">
                                      <w:rPr>
                                        <w:rFonts w:ascii="Open Sans" w:eastAsia="Times New Roman" w:hAnsi="Open Sans" w:cs="Open Sans"/>
                                        <w:color w:val="000000"/>
                                        <w:sz w:val="20"/>
                                        <w:szCs w:val="20"/>
                                      </w:rPr>
                                      <w:br/>
                                      <w:t>To learn more about the Board of Directors, please visit the </w:t>
                                    </w:r>
                                    <w:hyperlink r:id="rId6" w:history="1">
                                      <w:r w:rsidRPr="004A7B7F">
                                        <w:rPr>
                                          <w:rFonts w:ascii="Open Sans" w:eastAsia="Times New Roman" w:hAnsi="Open Sans" w:cs="Open Sans"/>
                                          <w:color w:val="0000CD"/>
                                          <w:sz w:val="20"/>
                                          <w:szCs w:val="20"/>
                                          <w:u w:val="single"/>
                                        </w:rPr>
                                        <w:t>GSA-UW Board of Directors webpage</w:t>
                                      </w:r>
                                    </w:hyperlink>
                                    <w:r w:rsidRPr="004A7B7F">
                                      <w:rPr>
                                        <w:rFonts w:ascii="Open Sans" w:eastAsia="Times New Roman" w:hAnsi="Open Sans" w:cs="Open Sans"/>
                                        <w:color w:val="000000"/>
                                        <w:sz w:val="20"/>
                                        <w:szCs w:val="20"/>
                                        <w:u w:val="single"/>
                                      </w:rPr>
                                      <w:t>.</w:t>
                                    </w:r>
                                  </w:p>
                                </w:tc>
                              </w:tr>
                            </w:tbl>
                            <w:p w14:paraId="5EEEDC69" w14:textId="77777777" w:rsidR="004A7B7F" w:rsidRPr="004A7B7F" w:rsidRDefault="004A7B7F" w:rsidP="004A7B7F">
                              <w:pPr>
                                <w:rPr>
                                  <w:rFonts w:ascii="Times New Roman" w:eastAsia="Times New Roman" w:hAnsi="Times New Roman" w:cs="Times New Roman"/>
                                </w:rPr>
                              </w:pPr>
                            </w:p>
                          </w:tc>
                        </w:tr>
                      </w:tbl>
                      <w:p w14:paraId="38EB8F3F"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37D2244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7B7F" w:rsidRPr="004A7B7F" w14:paraId="07835E27" w14:textId="77777777">
                                <w:tc>
                                  <w:tcPr>
                                    <w:tcW w:w="0" w:type="auto"/>
                                    <w:tcMar>
                                      <w:top w:w="135" w:type="dxa"/>
                                      <w:left w:w="270" w:type="dxa"/>
                                      <w:bottom w:w="135" w:type="dxa"/>
                                      <w:right w:w="270" w:type="dxa"/>
                                    </w:tcMar>
                                    <w:vAlign w:val="center"/>
                                    <w:hideMark/>
                                  </w:tcPr>
                                  <w:tbl>
                                    <w:tblPr>
                                      <w:tblW w:w="5000" w:type="pct"/>
                                      <w:shd w:val="clear" w:color="auto" w:fill="FCE68F"/>
                                      <w:tblCellMar>
                                        <w:top w:w="15" w:type="dxa"/>
                                        <w:left w:w="15" w:type="dxa"/>
                                        <w:bottom w:w="15" w:type="dxa"/>
                                        <w:right w:w="15" w:type="dxa"/>
                                      </w:tblCellMar>
                                      <w:tblLook w:val="04A0" w:firstRow="1" w:lastRow="0" w:firstColumn="1" w:lastColumn="0" w:noHBand="0" w:noVBand="1"/>
                                    </w:tblPr>
                                    <w:tblGrid>
                                      <w:gridCol w:w="8460"/>
                                    </w:tblGrid>
                                    <w:tr w:rsidR="004A7B7F" w:rsidRPr="004A7B7F" w14:paraId="08FDDA30" w14:textId="77777777">
                                      <w:tc>
                                        <w:tcPr>
                                          <w:tcW w:w="0" w:type="auto"/>
                                          <w:shd w:val="clear" w:color="auto" w:fill="FCE68F"/>
                                          <w:tcMar>
                                            <w:top w:w="270" w:type="dxa"/>
                                            <w:left w:w="270" w:type="dxa"/>
                                            <w:bottom w:w="270" w:type="dxa"/>
                                            <w:right w:w="270" w:type="dxa"/>
                                          </w:tcMar>
                                          <w:hideMark/>
                                        </w:tcPr>
                                        <w:p w14:paraId="3FE32B38" w14:textId="77777777" w:rsidR="004A7B7F" w:rsidRPr="004A7B7F" w:rsidRDefault="004A7B7F" w:rsidP="004A7B7F">
                                          <w:pPr>
                                            <w:spacing w:before="150" w:after="150" w:line="315" w:lineRule="atLeast"/>
                                            <w:rPr>
                                              <w:rFonts w:ascii="Helvetica" w:eastAsia="Times New Roman" w:hAnsi="Helvetica" w:cs="Times New Roman"/>
                                              <w:color w:val="222222"/>
                                              <w:sz w:val="21"/>
                                              <w:szCs w:val="21"/>
                                            </w:rPr>
                                          </w:pPr>
                                          <w:r w:rsidRPr="004A7B7F">
                                            <w:rPr>
                                              <w:rFonts w:ascii="Open Sans" w:eastAsia="Times New Roman" w:hAnsi="Open Sans" w:cs="Open Sans"/>
                                              <w:b/>
                                              <w:bCs/>
                                              <w:color w:val="000000"/>
                                              <w:sz w:val="20"/>
                                              <w:szCs w:val="20"/>
                                            </w:rPr>
                                            <w:t>What skills can you gain while serving on the GSA-UW Board of Directors? </w:t>
                                          </w:r>
                                          <w:r w:rsidRPr="004A7B7F">
                                            <w:rPr>
                                              <w:rFonts w:ascii="Open Sans" w:eastAsia="Times New Roman" w:hAnsi="Open Sans" w:cs="Open Sans"/>
                                              <w:color w:val="222222"/>
                                              <w:sz w:val="20"/>
                                              <w:szCs w:val="20"/>
                                            </w:rPr>
                                            <w:br/>
                                            <w:t> </w:t>
                                          </w:r>
                                          <w:r w:rsidRPr="004A7B7F">
                                            <w:rPr>
                                              <w:rFonts w:ascii="Open Sans" w:eastAsia="Times New Roman" w:hAnsi="Open Sans" w:cs="Open Sans"/>
                                              <w:color w:val="222222"/>
                                              <w:sz w:val="20"/>
                                              <w:szCs w:val="20"/>
                                            </w:rPr>
                                            <w:br/>
                                            <w:t>"While serving on the GSA-UW Board of Directors, I enhanced my communication, teamwork, and business stewardship skills... As someone with career ambitions in academia, I view these skills as helpful for communicating my research, working on teams, and navigating organizational environments such as this academic environment” -</w:t>
                                          </w:r>
                                          <w:r w:rsidRPr="004A7B7F">
                                            <w:rPr>
                                              <w:rFonts w:ascii="Open Sans" w:eastAsia="Times New Roman" w:hAnsi="Open Sans" w:cs="Open Sans"/>
                                              <w:i/>
                                              <w:iCs/>
                                              <w:color w:val="222222"/>
                                              <w:sz w:val="20"/>
                                              <w:szCs w:val="20"/>
                                            </w:rPr>
                                            <w:t> Jennifer Reid, previous GSA-UW Director and Board Chair</w:t>
                                          </w:r>
                                        </w:p>
                                      </w:tc>
                                    </w:tr>
                                  </w:tbl>
                                  <w:p w14:paraId="0DA82AEC" w14:textId="77777777" w:rsidR="004A7B7F" w:rsidRPr="004A7B7F" w:rsidRDefault="004A7B7F" w:rsidP="004A7B7F">
                                    <w:pPr>
                                      <w:rPr>
                                        <w:rFonts w:ascii="Times New Roman" w:eastAsia="Times New Roman" w:hAnsi="Times New Roman" w:cs="Times New Roman"/>
                                      </w:rPr>
                                    </w:pPr>
                                  </w:p>
                                </w:tc>
                              </w:tr>
                            </w:tbl>
                            <w:p w14:paraId="55BFBD68" w14:textId="77777777" w:rsidR="004A7B7F" w:rsidRPr="004A7B7F" w:rsidRDefault="004A7B7F" w:rsidP="004A7B7F">
                              <w:pPr>
                                <w:rPr>
                                  <w:rFonts w:ascii="Times New Roman" w:eastAsia="Times New Roman" w:hAnsi="Times New Roman" w:cs="Times New Roman"/>
                                </w:rPr>
                              </w:pPr>
                            </w:p>
                          </w:tc>
                        </w:tr>
                      </w:tbl>
                      <w:p w14:paraId="13C7C943"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0E54499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7B7F" w:rsidRPr="004A7B7F" w14:paraId="5211CE56" w14:textId="77777777">
                                <w:tc>
                                  <w:tcPr>
                                    <w:tcW w:w="0" w:type="auto"/>
                                    <w:tcMar>
                                      <w:top w:w="0" w:type="dxa"/>
                                      <w:left w:w="270" w:type="dxa"/>
                                      <w:bottom w:w="135" w:type="dxa"/>
                                      <w:right w:w="270" w:type="dxa"/>
                                    </w:tcMar>
                                    <w:hideMark/>
                                  </w:tcPr>
                                  <w:p w14:paraId="7280CBA8" w14:textId="77777777" w:rsidR="004A7B7F" w:rsidRPr="004A7B7F" w:rsidRDefault="004A7B7F" w:rsidP="004A7B7F">
                                    <w:pPr>
                                      <w:spacing w:before="150" w:after="150" w:line="360" w:lineRule="atLeast"/>
                                      <w:rPr>
                                        <w:rFonts w:ascii="Helvetica" w:eastAsia="Times New Roman" w:hAnsi="Helvetica" w:cs="Times New Roman"/>
                                        <w:color w:val="000000"/>
                                      </w:rPr>
                                    </w:pPr>
                                    <w:r w:rsidRPr="004A7B7F">
                                      <w:rPr>
                                        <w:rFonts w:ascii="Open Sans" w:eastAsia="Times New Roman" w:hAnsi="Open Sans" w:cs="Open Sans"/>
                                        <w:b/>
                                        <w:bCs/>
                                        <w:color w:val="000000"/>
                                        <w:sz w:val="20"/>
                                        <w:szCs w:val="20"/>
                                      </w:rPr>
                                      <w:t>Applications for the Board of Directors, containing a resume and one-page cover letter, must be submitted by Wednesday, July 21, 2021 to the </w:t>
                                    </w:r>
                                    <w:hyperlink r:id="rId7" w:history="1">
                                      <w:r w:rsidRPr="004A7B7F">
                                        <w:rPr>
                                          <w:rFonts w:ascii="Open Sans" w:eastAsia="Times New Roman" w:hAnsi="Open Sans" w:cs="Open Sans"/>
                                          <w:b/>
                                          <w:bCs/>
                                          <w:color w:val="0000CD"/>
                                          <w:sz w:val="20"/>
                                          <w:szCs w:val="20"/>
                                        </w:rPr>
                                        <w:t>GSA-UW Office Coordinator</w:t>
                                      </w:r>
                                      <w:r w:rsidRPr="004A7B7F">
                                        <w:rPr>
                                          <w:rFonts w:ascii="Open Sans" w:eastAsia="Times New Roman" w:hAnsi="Open Sans" w:cs="Open Sans"/>
                                          <w:b/>
                                          <w:bCs/>
                                          <w:color w:val="000000"/>
                                          <w:sz w:val="20"/>
                                          <w:szCs w:val="20"/>
                                        </w:rPr>
                                        <w:t>.</w:t>
                                      </w:r>
                                    </w:hyperlink>
                                    <w:r w:rsidRPr="004A7B7F">
                                      <w:rPr>
                                        <w:rFonts w:ascii="Open Sans" w:eastAsia="Times New Roman" w:hAnsi="Open Sans" w:cs="Open Sans"/>
                                        <w:color w:val="000000"/>
                                        <w:sz w:val="20"/>
                                        <w:szCs w:val="20"/>
                                      </w:rPr>
                                      <w:br/>
                                      <w:t>  </w:t>
                                    </w:r>
                                    <w:r w:rsidRPr="004A7B7F">
                                      <w:rPr>
                                        <w:rFonts w:ascii="Open Sans" w:eastAsia="Times New Roman" w:hAnsi="Open Sans" w:cs="Open Sans"/>
                                        <w:color w:val="000000"/>
                                        <w:sz w:val="20"/>
                                        <w:szCs w:val="20"/>
                                      </w:rPr>
                                      <w:br/>
                                      <w:t>For more information on the Board of Directors, please contact the </w:t>
                                    </w:r>
                                    <w:hyperlink r:id="rId8" w:history="1">
                                      <w:r w:rsidRPr="004A7B7F">
                                        <w:rPr>
                                          <w:rFonts w:ascii="Open Sans" w:eastAsia="Times New Roman" w:hAnsi="Open Sans" w:cs="Open Sans"/>
                                          <w:color w:val="0000CD"/>
                                          <w:sz w:val="20"/>
                                          <w:szCs w:val="20"/>
                                          <w:u w:val="single"/>
                                        </w:rPr>
                                        <w:t>GSA-UW Elections Coordinator</w:t>
                                      </w:r>
                                    </w:hyperlink>
                                  </w:p>
                                </w:tc>
                              </w:tr>
                            </w:tbl>
                            <w:p w14:paraId="10259F13" w14:textId="77777777" w:rsidR="004A7B7F" w:rsidRPr="004A7B7F" w:rsidRDefault="004A7B7F" w:rsidP="004A7B7F">
                              <w:pPr>
                                <w:rPr>
                                  <w:rFonts w:ascii="Times New Roman" w:eastAsia="Times New Roman" w:hAnsi="Times New Roman" w:cs="Times New Roman"/>
                                </w:rPr>
                              </w:pPr>
                            </w:p>
                          </w:tc>
                        </w:tr>
                      </w:tbl>
                      <w:p w14:paraId="5298B7DE"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59E08E28" w14:textId="77777777">
                          <w:tc>
                            <w:tcPr>
                              <w:tcW w:w="0" w:type="auto"/>
                              <w:tcMar>
                                <w:top w:w="270" w:type="dxa"/>
                                <w:left w:w="270" w:type="dxa"/>
                                <w:bottom w:w="270" w:type="dxa"/>
                                <w:right w:w="270" w:type="dxa"/>
                              </w:tcMar>
                              <w:vAlign w:val="center"/>
                              <w:hideMark/>
                            </w:tcPr>
                            <w:tbl>
                              <w:tblPr>
                                <w:tblW w:w="5000" w:type="pct"/>
                                <w:tblBorders>
                                  <w:top w:val="dashed" w:sz="12" w:space="0" w:color="52DADF"/>
                                </w:tblBorders>
                                <w:tblCellMar>
                                  <w:left w:w="0" w:type="dxa"/>
                                  <w:right w:w="0" w:type="dxa"/>
                                </w:tblCellMar>
                                <w:tblLook w:val="04A0" w:firstRow="1" w:lastRow="0" w:firstColumn="1" w:lastColumn="0" w:noHBand="0" w:noVBand="1"/>
                              </w:tblPr>
                              <w:tblGrid>
                                <w:gridCol w:w="8460"/>
                              </w:tblGrid>
                              <w:tr w:rsidR="004A7B7F" w:rsidRPr="004A7B7F" w14:paraId="76D570E1" w14:textId="77777777">
                                <w:tc>
                                  <w:tcPr>
                                    <w:tcW w:w="0" w:type="auto"/>
                                    <w:vAlign w:val="center"/>
                                    <w:hideMark/>
                                  </w:tcPr>
                                  <w:p w14:paraId="47D2A374" w14:textId="77777777" w:rsidR="004A7B7F" w:rsidRPr="004A7B7F" w:rsidRDefault="004A7B7F" w:rsidP="004A7B7F">
                                    <w:pPr>
                                      <w:rPr>
                                        <w:rFonts w:ascii="Times New Roman" w:eastAsia="Times New Roman" w:hAnsi="Times New Roman" w:cs="Times New Roman"/>
                                      </w:rPr>
                                    </w:pPr>
                                  </w:p>
                                </w:tc>
                              </w:tr>
                            </w:tbl>
                            <w:p w14:paraId="75585C79" w14:textId="77777777" w:rsidR="004A7B7F" w:rsidRPr="004A7B7F" w:rsidRDefault="004A7B7F" w:rsidP="004A7B7F">
                              <w:pPr>
                                <w:rPr>
                                  <w:rFonts w:ascii="Times New Roman" w:eastAsia="Times New Roman" w:hAnsi="Times New Roman" w:cs="Times New Roman"/>
                                </w:rPr>
                              </w:pPr>
                            </w:p>
                          </w:tc>
                        </w:tr>
                      </w:tbl>
                      <w:p w14:paraId="16BA8CA5"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0A2484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7B7F" w:rsidRPr="004A7B7F" w14:paraId="0CB1744C" w14:textId="77777777">
                                <w:tc>
                                  <w:tcPr>
                                    <w:tcW w:w="0" w:type="auto"/>
                                    <w:tcMar>
                                      <w:top w:w="0" w:type="dxa"/>
                                      <w:left w:w="270" w:type="dxa"/>
                                      <w:bottom w:w="135" w:type="dxa"/>
                                      <w:right w:w="270" w:type="dxa"/>
                                    </w:tcMar>
                                    <w:hideMark/>
                                  </w:tcPr>
                                  <w:p w14:paraId="0DB24FF0" w14:textId="77777777" w:rsidR="004A7B7F" w:rsidRPr="004A7B7F" w:rsidRDefault="004A7B7F" w:rsidP="004A7B7F">
                                    <w:pPr>
                                      <w:spacing w:line="270" w:lineRule="atLeast"/>
                                      <w:jc w:val="center"/>
                                      <w:rPr>
                                        <w:rFonts w:ascii="Helvetica" w:eastAsia="Times New Roman" w:hAnsi="Helvetica" w:cs="Times New Roman"/>
                                        <w:color w:val="000000"/>
                                        <w:sz w:val="14"/>
                                        <w:szCs w:val="14"/>
                                      </w:rPr>
                                    </w:pPr>
                                    <w:r w:rsidRPr="004A7B7F">
                                      <w:rPr>
                                        <w:rFonts w:ascii="Open Sans" w:eastAsia="Times New Roman" w:hAnsi="Open Sans" w:cs="Open Sans"/>
                                        <w:color w:val="000000"/>
                                        <w:sz w:val="20"/>
                                        <w:szCs w:val="20"/>
                                      </w:rPr>
                                      <w:lastRenderedPageBreak/>
                                      <w:t xml:space="preserve">The GSA-UW Board of Directors are involved in significant conversations and decisions directly related to student life at UW, and this dialogue is strengthened when the Board of Directors is comprised of students with diverse backgrounds, identities, </w:t>
                                    </w:r>
                                    <w:proofErr w:type="gramStart"/>
                                    <w:r w:rsidRPr="004A7B7F">
                                      <w:rPr>
                                        <w:rFonts w:ascii="Open Sans" w:eastAsia="Times New Roman" w:hAnsi="Open Sans" w:cs="Open Sans"/>
                                        <w:color w:val="000000"/>
                                        <w:sz w:val="20"/>
                                        <w:szCs w:val="20"/>
                                      </w:rPr>
                                      <w:t>challenges</w:t>
                                    </w:r>
                                    <w:proofErr w:type="gramEnd"/>
                                    <w:r w:rsidRPr="004A7B7F">
                                      <w:rPr>
                                        <w:rFonts w:ascii="Open Sans" w:eastAsia="Times New Roman" w:hAnsi="Open Sans" w:cs="Open Sans"/>
                                        <w:color w:val="000000"/>
                                        <w:sz w:val="20"/>
                                        <w:szCs w:val="20"/>
                                      </w:rPr>
                                      <w:t xml:space="preserve"> and experiences. The GSA Board of Directors is responsible for identifying and removing structural barriers and enacting policies and practices of inclusions so that all graduate students have equal access to and can benefit from the programs and services offered.</w:t>
                                    </w:r>
                                    <w:r w:rsidRPr="004A7B7F">
                                      <w:rPr>
                                        <w:rFonts w:ascii="Open Sans" w:eastAsia="Times New Roman" w:hAnsi="Open Sans" w:cs="Open Sans"/>
                                        <w:color w:val="000000"/>
                                        <w:sz w:val="20"/>
                                        <w:szCs w:val="20"/>
                                      </w:rPr>
                                      <w:br/>
                                    </w:r>
                                    <w:r w:rsidRPr="004A7B7F">
                                      <w:rPr>
                                        <w:rFonts w:ascii="Open Sans" w:eastAsia="Times New Roman" w:hAnsi="Open Sans" w:cs="Open Sans"/>
                                        <w:color w:val="000000"/>
                                        <w:sz w:val="20"/>
                                        <w:szCs w:val="20"/>
                                      </w:rPr>
                                      <w:br/>
                                      <w:t>The GSA welcomes and encourages applications from qualified individuals who are Black persons, Indigenous persons, persons of colour, persons with disabilities and/or accessibility needs, all religions and ethnicities, and all gender identities, gender expressions and sexual orientations.</w:t>
                                    </w:r>
                                  </w:p>
                                </w:tc>
                              </w:tr>
                            </w:tbl>
                            <w:p w14:paraId="0EC72D60" w14:textId="77777777" w:rsidR="004A7B7F" w:rsidRPr="004A7B7F" w:rsidRDefault="004A7B7F" w:rsidP="004A7B7F">
                              <w:pPr>
                                <w:rPr>
                                  <w:rFonts w:ascii="Times New Roman" w:eastAsia="Times New Roman" w:hAnsi="Times New Roman" w:cs="Times New Roman"/>
                                </w:rPr>
                              </w:pPr>
                            </w:p>
                          </w:tc>
                        </w:tr>
                      </w:tbl>
                      <w:p w14:paraId="35F57D28"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3BE25121" w14:textId="77777777">
                          <w:tc>
                            <w:tcPr>
                              <w:tcW w:w="0" w:type="auto"/>
                              <w:tcMar>
                                <w:top w:w="270" w:type="dxa"/>
                                <w:left w:w="270" w:type="dxa"/>
                                <w:bottom w:w="270" w:type="dxa"/>
                                <w:right w:w="270" w:type="dxa"/>
                              </w:tcMar>
                              <w:vAlign w:val="center"/>
                              <w:hideMark/>
                            </w:tcPr>
                            <w:tbl>
                              <w:tblPr>
                                <w:tblW w:w="5000" w:type="pct"/>
                                <w:tblBorders>
                                  <w:top w:val="dashed" w:sz="12" w:space="0" w:color="52DADF"/>
                                </w:tblBorders>
                                <w:tblCellMar>
                                  <w:left w:w="0" w:type="dxa"/>
                                  <w:right w:w="0" w:type="dxa"/>
                                </w:tblCellMar>
                                <w:tblLook w:val="04A0" w:firstRow="1" w:lastRow="0" w:firstColumn="1" w:lastColumn="0" w:noHBand="0" w:noVBand="1"/>
                              </w:tblPr>
                              <w:tblGrid>
                                <w:gridCol w:w="8460"/>
                              </w:tblGrid>
                              <w:tr w:rsidR="004A7B7F" w:rsidRPr="004A7B7F" w14:paraId="1A877123" w14:textId="77777777">
                                <w:tc>
                                  <w:tcPr>
                                    <w:tcW w:w="0" w:type="auto"/>
                                    <w:vAlign w:val="center"/>
                                    <w:hideMark/>
                                  </w:tcPr>
                                  <w:p w14:paraId="25CF3DED" w14:textId="77777777" w:rsidR="004A7B7F" w:rsidRPr="004A7B7F" w:rsidRDefault="004A7B7F" w:rsidP="004A7B7F">
                                    <w:pPr>
                                      <w:rPr>
                                        <w:rFonts w:ascii="Times New Roman" w:eastAsia="Times New Roman" w:hAnsi="Times New Roman" w:cs="Times New Roman"/>
                                      </w:rPr>
                                    </w:pPr>
                                  </w:p>
                                </w:tc>
                              </w:tr>
                            </w:tbl>
                            <w:p w14:paraId="590BFC7E" w14:textId="77777777" w:rsidR="004A7B7F" w:rsidRPr="004A7B7F" w:rsidRDefault="004A7B7F" w:rsidP="004A7B7F">
                              <w:pPr>
                                <w:rPr>
                                  <w:rFonts w:ascii="Times New Roman" w:eastAsia="Times New Roman" w:hAnsi="Times New Roman" w:cs="Times New Roman"/>
                                </w:rPr>
                              </w:pPr>
                            </w:p>
                          </w:tc>
                        </w:tr>
                      </w:tbl>
                      <w:p w14:paraId="744F3348" w14:textId="77777777" w:rsidR="004A7B7F" w:rsidRPr="004A7B7F" w:rsidRDefault="004A7B7F" w:rsidP="004A7B7F">
                        <w:pPr>
                          <w:rPr>
                            <w:rFonts w:ascii="Times New Roman" w:eastAsia="Times New Roman" w:hAnsi="Times New Roman" w:cs="Times New Roman"/>
                          </w:rPr>
                        </w:pPr>
                      </w:p>
                    </w:tc>
                  </w:tr>
                </w:tbl>
                <w:p w14:paraId="4ECE136B" w14:textId="77777777" w:rsidR="004A7B7F" w:rsidRPr="004A7B7F" w:rsidRDefault="004A7B7F" w:rsidP="004A7B7F">
                  <w:pPr>
                    <w:jc w:val="center"/>
                    <w:rPr>
                      <w:rFonts w:ascii="Times New Roman" w:eastAsia="Times New Roman" w:hAnsi="Times New Roman" w:cs="Times New Roman"/>
                    </w:rPr>
                  </w:pPr>
                </w:p>
              </w:tc>
            </w:tr>
          </w:tbl>
          <w:p w14:paraId="6EE0BE78" w14:textId="77777777" w:rsidR="004A7B7F" w:rsidRPr="004A7B7F" w:rsidRDefault="004A7B7F" w:rsidP="004A7B7F">
            <w:pPr>
              <w:jc w:val="center"/>
              <w:rPr>
                <w:rFonts w:ascii="-webkit-standard" w:eastAsia="Times New Roman" w:hAnsi="-webkit-standard" w:cs="Times New Roman"/>
                <w:color w:val="000000"/>
              </w:rPr>
            </w:pPr>
          </w:p>
        </w:tc>
      </w:tr>
      <w:tr w:rsidR="004A7B7F" w:rsidRPr="004A7B7F" w14:paraId="741CE1B1" w14:textId="77777777" w:rsidTr="004A7B7F">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7B7F" w:rsidRPr="004A7B7F" w14:paraId="4F18A62B" w14:textId="77777777">
              <w:trPr>
                <w:jc w:val="center"/>
              </w:trPr>
              <w:tc>
                <w:tcPr>
                  <w:tcW w:w="0" w:type="auto"/>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4A7B7F" w:rsidRPr="004A7B7F" w14:paraId="46D7CD9F"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4A7B7F" w:rsidRPr="004A7B7F" w14:paraId="6366FCCF"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A7B7F" w:rsidRPr="004A7B7F" w14:paraId="691DD903" w14:textId="77777777">
                                <w:tc>
                                  <w:tcPr>
                                    <w:tcW w:w="0" w:type="auto"/>
                                    <w:tcMar>
                                      <w:top w:w="0" w:type="dxa"/>
                                      <w:left w:w="270" w:type="dxa"/>
                                      <w:bottom w:w="270" w:type="dxa"/>
                                      <w:right w:w="270" w:type="dxa"/>
                                    </w:tcMar>
                                    <w:hideMark/>
                                  </w:tcPr>
                                  <w:tbl>
                                    <w:tblPr>
                                      <w:tblW w:w="0" w:type="auto"/>
                                      <w:jc w:val="center"/>
                                      <w:tblCellSpacing w:w="0" w:type="dxa"/>
                                      <w:shd w:val="clear" w:color="auto" w:fill="F76C6C"/>
                                      <w:tblCellMar>
                                        <w:left w:w="0" w:type="dxa"/>
                                        <w:right w:w="0" w:type="dxa"/>
                                      </w:tblCellMar>
                                      <w:tblLook w:val="04A0" w:firstRow="1" w:lastRow="0" w:firstColumn="1" w:lastColumn="0" w:noHBand="0" w:noVBand="1"/>
                                    </w:tblPr>
                                    <w:tblGrid>
                                      <w:gridCol w:w="3960"/>
                                    </w:tblGrid>
                                    <w:tr w:rsidR="004A7B7F" w:rsidRPr="004A7B7F" w14:paraId="0271467E" w14:textId="77777777">
                                      <w:trPr>
                                        <w:tblCellSpacing w:w="0" w:type="dxa"/>
                                        <w:jc w:val="center"/>
                                      </w:trPr>
                                      <w:tc>
                                        <w:tcPr>
                                          <w:tcW w:w="0" w:type="auto"/>
                                          <w:shd w:val="clear" w:color="auto" w:fill="F76C6C"/>
                                          <w:tcMar>
                                            <w:top w:w="270" w:type="dxa"/>
                                            <w:left w:w="270" w:type="dxa"/>
                                            <w:bottom w:w="270" w:type="dxa"/>
                                            <w:right w:w="270" w:type="dxa"/>
                                          </w:tcMar>
                                          <w:vAlign w:val="center"/>
                                          <w:hideMark/>
                                        </w:tcPr>
                                        <w:p w14:paraId="47E04985" w14:textId="77777777" w:rsidR="004A7B7F" w:rsidRPr="004A7B7F" w:rsidRDefault="004A7B7F" w:rsidP="004A7B7F">
                                          <w:pPr>
                                            <w:jc w:val="center"/>
                                            <w:rPr>
                                              <w:rFonts w:ascii="Open Sans" w:eastAsia="Times New Roman" w:hAnsi="Open Sans" w:cs="Open Sans"/>
                                            </w:rPr>
                                          </w:pPr>
                                          <w:hyperlink r:id="rId9" w:tgtFrame="_blank" w:tooltip="Learn More About The GSA-UW Board" w:history="1">
                                            <w:r w:rsidRPr="004A7B7F">
                                              <w:rPr>
                                                <w:rFonts w:ascii="Open Sans" w:eastAsia="Times New Roman" w:hAnsi="Open Sans" w:cs="Open Sans"/>
                                                <w:b/>
                                                <w:bCs/>
                                                <w:color w:val="FFFFFF"/>
                                                <w:u w:val="single"/>
                                              </w:rPr>
                                              <w:t xml:space="preserve">Learn More About </w:t>
                                            </w:r>
                                            <w:proofErr w:type="gramStart"/>
                                            <w:r w:rsidRPr="004A7B7F">
                                              <w:rPr>
                                                <w:rFonts w:ascii="Open Sans" w:eastAsia="Times New Roman" w:hAnsi="Open Sans" w:cs="Open Sans"/>
                                                <w:b/>
                                                <w:bCs/>
                                                <w:color w:val="FFFFFF"/>
                                                <w:u w:val="single"/>
                                              </w:rPr>
                                              <w:t>The</w:t>
                                            </w:r>
                                            <w:proofErr w:type="gramEnd"/>
                                            <w:r w:rsidRPr="004A7B7F">
                                              <w:rPr>
                                                <w:rFonts w:ascii="Open Sans" w:eastAsia="Times New Roman" w:hAnsi="Open Sans" w:cs="Open Sans"/>
                                                <w:b/>
                                                <w:bCs/>
                                                <w:color w:val="FFFFFF"/>
                                                <w:u w:val="single"/>
                                              </w:rPr>
                                              <w:t xml:space="preserve"> GSA-UW Boa</w:t>
                                            </w:r>
                                            <w:r w:rsidRPr="004A7B7F">
                                              <w:rPr>
                                                <w:rFonts w:ascii="Open Sans" w:eastAsia="Times New Roman" w:hAnsi="Open Sans" w:cs="Open Sans"/>
                                                <w:b/>
                                                <w:bCs/>
                                                <w:color w:val="FFFFFF"/>
                                                <w:u w:val="single"/>
                                              </w:rPr>
                                              <w:t>r</w:t>
                                            </w:r>
                                            <w:r w:rsidRPr="004A7B7F">
                                              <w:rPr>
                                                <w:rFonts w:ascii="Open Sans" w:eastAsia="Times New Roman" w:hAnsi="Open Sans" w:cs="Open Sans"/>
                                                <w:b/>
                                                <w:bCs/>
                                                <w:color w:val="FFFFFF"/>
                                                <w:u w:val="single"/>
                                              </w:rPr>
                                              <w:t>d</w:t>
                                            </w:r>
                                          </w:hyperlink>
                                        </w:p>
                                      </w:tc>
                                    </w:tr>
                                  </w:tbl>
                                  <w:p w14:paraId="4EA9F4B6" w14:textId="77777777" w:rsidR="004A7B7F" w:rsidRPr="004A7B7F" w:rsidRDefault="004A7B7F" w:rsidP="004A7B7F">
                                    <w:pPr>
                                      <w:jc w:val="center"/>
                                      <w:rPr>
                                        <w:rFonts w:ascii="Times New Roman" w:eastAsia="Times New Roman" w:hAnsi="Times New Roman" w:cs="Times New Roman"/>
                                      </w:rPr>
                                    </w:pPr>
                                  </w:p>
                                </w:tc>
                              </w:tr>
                            </w:tbl>
                            <w:p w14:paraId="391B3257" w14:textId="77777777" w:rsidR="004A7B7F" w:rsidRPr="004A7B7F" w:rsidRDefault="004A7B7F" w:rsidP="004A7B7F">
                              <w:pPr>
                                <w:rPr>
                                  <w:rFonts w:ascii="Times New Roman" w:eastAsia="Times New Roman" w:hAnsi="Times New Roman" w:cs="Times New Roman"/>
                                </w:rPr>
                              </w:pPr>
                            </w:p>
                          </w:tc>
                        </w:tr>
                      </w:tbl>
                      <w:p w14:paraId="00FD7CCD" w14:textId="77777777" w:rsidR="004A7B7F" w:rsidRPr="004A7B7F" w:rsidRDefault="004A7B7F" w:rsidP="004A7B7F">
                        <w:pPr>
                          <w:rPr>
                            <w:rFonts w:ascii="Times New Roman" w:eastAsia="Times New Roman" w:hAnsi="Times New Roman" w:cs="Times New Roman"/>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4A7B7F" w:rsidRPr="004A7B7F" w14:paraId="2357CCE7"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A7B7F" w:rsidRPr="004A7B7F" w14:paraId="602A5680" w14:textId="77777777">
                                <w:tc>
                                  <w:tcPr>
                                    <w:tcW w:w="0" w:type="auto"/>
                                    <w:tcMar>
                                      <w:top w:w="0" w:type="dxa"/>
                                      <w:left w:w="270" w:type="dxa"/>
                                      <w:bottom w:w="270" w:type="dxa"/>
                                      <w:right w:w="270" w:type="dxa"/>
                                    </w:tcMar>
                                    <w:hideMark/>
                                  </w:tcPr>
                                  <w:tbl>
                                    <w:tblPr>
                                      <w:tblW w:w="0" w:type="auto"/>
                                      <w:jc w:val="center"/>
                                      <w:tblCellSpacing w:w="0" w:type="dxa"/>
                                      <w:shd w:val="clear" w:color="auto" w:fill="F76C6C"/>
                                      <w:tblCellMar>
                                        <w:left w:w="0" w:type="dxa"/>
                                        <w:right w:w="0" w:type="dxa"/>
                                      </w:tblCellMar>
                                      <w:tblLook w:val="04A0" w:firstRow="1" w:lastRow="0" w:firstColumn="1" w:lastColumn="0" w:noHBand="0" w:noVBand="1"/>
                                    </w:tblPr>
                                    <w:tblGrid>
                                      <w:gridCol w:w="3023"/>
                                    </w:tblGrid>
                                    <w:tr w:rsidR="004A7B7F" w:rsidRPr="004A7B7F" w14:paraId="5A7A01D0" w14:textId="77777777">
                                      <w:trPr>
                                        <w:tblCellSpacing w:w="0" w:type="dxa"/>
                                        <w:jc w:val="center"/>
                                      </w:trPr>
                                      <w:tc>
                                        <w:tcPr>
                                          <w:tcW w:w="0" w:type="auto"/>
                                          <w:shd w:val="clear" w:color="auto" w:fill="F76C6C"/>
                                          <w:tcMar>
                                            <w:top w:w="270" w:type="dxa"/>
                                            <w:left w:w="270" w:type="dxa"/>
                                            <w:bottom w:w="270" w:type="dxa"/>
                                            <w:right w:w="270" w:type="dxa"/>
                                          </w:tcMar>
                                          <w:vAlign w:val="center"/>
                                          <w:hideMark/>
                                        </w:tcPr>
                                        <w:p w14:paraId="17A971A8" w14:textId="77777777" w:rsidR="004A7B7F" w:rsidRPr="004A7B7F" w:rsidRDefault="004A7B7F" w:rsidP="004A7B7F">
                                          <w:pPr>
                                            <w:jc w:val="center"/>
                                            <w:rPr>
                                              <w:rFonts w:ascii="Open Sans" w:eastAsia="Times New Roman" w:hAnsi="Open Sans" w:cs="Open Sans"/>
                                            </w:rPr>
                                          </w:pPr>
                                          <w:hyperlink r:id="rId10" w:tgtFrame="_blank" w:tooltip="Questions? Email Us!" w:history="1">
                                            <w:r w:rsidRPr="004A7B7F">
                                              <w:rPr>
                                                <w:rFonts w:ascii="Open Sans" w:eastAsia="Times New Roman" w:hAnsi="Open Sans" w:cs="Open Sans"/>
                                                <w:b/>
                                                <w:bCs/>
                                                <w:color w:val="FFFFFF"/>
                                                <w:u w:val="single"/>
                                              </w:rPr>
                                              <w:t>Questions? Email Us!</w:t>
                                            </w:r>
                                          </w:hyperlink>
                                        </w:p>
                                      </w:tc>
                                    </w:tr>
                                  </w:tbl>
                                  <w:p w14:paraId="15A46E5B" w14:textId="77777777" w:rsidR="004A7B7F" w:rsidRPr="004A7B7F" w:rsidRDefault="004A7B7F" w:rsidP="004A7B7F">
                                    <w:pPr>
                                      <w:jc w:val="center"/>
                                      <w:rPr>
                                        <w:rFonts w:ascii="Times New Roman" w:eastAsia="Times New Roman" w:hAnsi="Times New Roman" w:cs="Times New Roman"/>
                                      </w:rPr>
                                    </w:pPr>
                                  </w:p>
                                </w:tc>
                              </w:tr>
                            </w:tbl>
                            <w:p w14:paraId="5345443D" w14:textId="77777777" w:rsidR="004A7B7F" w:rsidRPr="004A7B7F" w:rsidRDefault="004A7B7F" w:rsidP="004A7B7F">
                              <w:pPr>
                                <w:rPr>
                                  <w:rFonts w:ascii="Times New Roman" w:eastAsia="Times New Roman" w:hAnsi="Times New Roman" w:cs="Times New Roman"/>
                                </w:rPr>
                              </w:pPr>
                            </w:p>
                          </w:tc>
                        </w:tr>
                      </w:tbl>
                      <w:p w14:paraId="7A5C6D3E" w14:textId="77777777" w:rsidR="004A7B7F" w:rsidRPr="004A7B7F" w:rsidRDefault="004A7B7F" w:rsidP="004A7B7F">
                        <w:pPr>
                          <w:rPr>
                            <w:rFonts w:ascii="Times New Roman" w:eastAsia="Times New Roman" w:hAnsi="Times New Roman" w:cs="Times New Roman"/>
                          </w:rPr>
                        </w:pPr>
                      </w:p>
                    </w:tc>
                  </w:tr>
                </w:tbl>
                <w:p w14:paraId="5FF82E64" w14:textId="77777777" w:rsidR="004A7B7F" w:rsidRPr="004A7B7F" w:rsidRDefault="004A7B7F" w:rsidP="004A7B7F">
                  <w:pPr>
                    <w:jc w:val="center"/>
                    <w:rPr>
                      <w:rFonts w:ascii="Times New Roman" w:eastAsia="Times New Roman" w:hAnsi="Times New Roman" w:cs="Times New Roman"/>
                    </w:rPr>
                  </w:pPr>
                </w:p>
              </w:tc>
            </w:tr>
          </w:tbl>
          <w:p w14:paraId="7FAB926A" w14:textId="77777777" w:rsidR="004A7B7F" w:rsidRPr="004A7B7F" w:rsidRDefault="004A7B7F" w:rsidP="004A7B7F">
            <w:pPr>
              <w:jc w:val="center"/>
              <w:rPr>
                <w:rFonts w:ascii="-webkit-standard" w:eastAsia="Times New Roman" w:hAnsi="-webkit-standard" w:cs="Times New Roman"/>
                <w:color w:val="000000"/>
              </w:rPr>
            </w:pPr>
          </w:p>
        </w:tc>
      </w:tr>
      <w:tr w:rsidR="004A7B7F" w:rsidRPr="004A7B7F" w14:paraId="11680010" w14:textId="77777777" w:rsidTr="004A7B7F">
        <w:tc>
          <w:tcPr>
            <w:tcW w:w="0" w:type="auto"/>
            <w:hideMark/>
          </w:tcPr>
          <w:tbl>
            <w:tblPr>
              <w:tblW w:w="5000" w:type="pct"/>
              <w:jc w:val="center"/>
              <w:shd w:val="clear" w:color="auto" w:fill="F0F0F0"/>
              <w:tblCellMar>
                <w:left w:w="0" w:type="dxa"/>
                <w:right w:w="0" w:type="dxa"/>
              </w:tblCellMar>
              <w:tblLook w:val="04A0" w:firstRow="1" w:lastRow="0" w:firstColumn="1" w:lastColumn="0" w:noHBand="0" w:noVBand="1"/>
            </w:tblPr>
            <w:tblGrid>
              <w:gridCol w:w="9360"/>
            </w:tblGrid>
            <w:tr w:rsidR="004A7B7F" w:rsidRPr="004A7B7F" w14:paraId="67D05BDE" w14:textId="77777777">
              <w:trPr>
                <w:jc w:val="center"/>
              </w:trPr>
              <w:tc>
                <w:tcPr>
                  <w:tcW w:w="0" w:type="auto"/>
                  <w:shd w:val="clear" w:color="auto" w:fill="F0F0F0"/>
                  <w:hideMark/>
                </w:tcPr>
                <w:tbl>
                  <w:tblPr>
                    <w:tblW w:w="9000" w:type="dxa"/>
                    <w:jc w:val="center"/>
                    <w:tblCellMar>
                      <w:left w:w="0" w:type="dxa"/>
                      <w:right w:w="0" w:type="dxa"/>
                    </w:tblCellMar>
                    <w:tblLook w:val="04A0" w:firstRow="1" w:lastRow="0" w:firstColumn="1" w:lastColumn="0" w:noHBand="0" w:noVBand="1"/>
                  </w:tblPr>
                  <w:tblGrid>
                    <w:gridCol w:w="9000"/>
                  </w:tblGrid>
                  <w:tr w:rsidR="004A7B7F" w:rsidRPr="004A7B7F" w14:paraId="613E1A6D"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A7B7F" w:rsidRPr="004A7B7F" w14:paraId="30D987EF" w14:textId="77777777">
                          <w:tc>
                            <w:tcPr>
                              <w:tcW w:w="0" w:type="auto"/>
                              <w:tcMar>
                                <w:top w:w="600" w:type="dxa"/>
                                <w:left w:w="270" w:type="dxa"/>
                                <w:bottom w:w="300" w:type="dxa"/>
                                <w:right w:w="270" w:type="dxa"/>
                              </w:tcMar>
                              <w:vAlign w:val="center"/>
                              <w:hideMark/>
                            </w:tcPr>
                            <w:tbl>
                              <w:tblPr>
                                <w:tblW w:w="5000" w:type="pct"/>
                                <w:tblBorders>
                                  <w:top w:val="single" w:sz="6" w:space="0" w:color="000000"/>
                                </w:tblBorders>
                                <w:tblCellMar>
                                  <w:left w:w="0" w:type="dxa"/>
                                  <w:right w:w="0" w:type="dxa"/>
                                </w:tblCellMar>
                                <w:tblLook w:val="04A0" w:firstRow="1" w:lastRow="0" w:firstColumn="1" w:lastColumn="0" w:noHBand="0" w:noVBand="1"/>
                              </w:tblPr>
                              <w:tblGrid>
                                <w:gridCol w:w="8460"/>
                              </w:tblGrid>
                              <w:tr w:rsidR="004A7B7F" w:rsidRPr="004A7B7F" w14:paraId="32A7F7EC" w14:textId="77777777">
                                <w:tc>
                                  <w:tcPr>
                                    <w:tcW w:w="0" w:type="auto"/>
                                    <w:vAlign w:val="center"/>
                                    <w:hideMark/>
                                  </w:tcPr>
                                  <w:p w14:paraId="130B46CE" w14:textId="77777777" w:rsidR="004A7B7F" w:rsidRPr="004A7B7F" w:rsidRDefault="004A7B7F" w:rsidP="004A7B7F">
                                    <w:pPr>
                                      <w:jc w:val="center"/>
                                      <w:rPr>
                                        <w:rFonts w:ascii="Times New Roman" w:eastAsia="Times New Roman" w:hAnsi="Times New Roman" w:cs="Times New Roman"/>
                                        <w:sz w:val="20"/>
                                        <w:szCs w:val="20"/>
                                      </w:rPr>
                                    </w:pPr>
                                  </w:p>
                                </w:tc>
                              </w:tr>
                            </w:tbl>
                            <w:p w14:paraId="70DEDD37" w14:textId="77777777" w:rsidR="004A7B7F" w:rsidRPr="004A7B7F" w:rsidRDefault="004A7B7F" w:rsidP="004A7B7F">
                              <w:pPr>
                                <w:rPr>
                                  <w:rFonts w:ascii="Times New Roman" w:eastAsia="Times New Roman" w:hAnsi="Times New Roman" w:cs="Times New Roman"/>
                                </w:rPr>
                              </w:pPr>
                            </w:p>
                          </w:tc>
                        </w:tr>
                      </w:tbl>
                      <w:p w14:paraId="2440A688" w14:textId="77777777" w:rsidR="004A7B7F" w:rsidRPr="004A7B7F" w:rsidRDefault="004A7B7F" w:rsidP="004A7B7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4A7B7F" w:rsidRPr="004A7B7F" w14:paraId="019614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7B7F" w:rsidRPr="004A7B7F" w14:paraId="6B08236F" w14:textId="77777777">
                                <w:tc>
                                  <w:tcPr>
                                    <w:tcW w:w="0" w:type="auto"/>
                                    <w:tcMar>
                                      <w:top w:w="0" w:type="dxa"/>
                                      <w:left w:w="270" w:type="dxa"/>
                                      <w:bottom w:w="135" w:type="dxa"/>
                                      <w:right w:w="270" w:type="dxa"/>
                                    </w:tcMar>
                                    <w:hideMark/>
                                  </w:tcPr>
                                  <w:p w14:paraId="5F41668D" w14:textId="77777777" w:rsidR="004A7B7F" w:rsidRPr="004A7B7F" w:rsidRDefault="004A7B7F" w:rsidP="004A7B7F">
                                    <w:pPr>
                                      <w:spacing w:line="206" w:lineRule="atLeast"/>
                                      <w:jc w:val="center"/>
                                      <w:rPr>
                                        <w:rFonts w:ascii="Source Sans Pro" w:eastAsia="Times New Roman" w:hAnsi="Source Sans Pro" w:cs="Times New Roman"/>
                                        <w:color w:val="222222"/>
                                        <w:sz w:val="17"/>
                                        <w:szCs w:val="17"/>
                                      </w:rPr>
                                    </w:pPr>
                                    <w:r w:rsidRPr="004A7B7F">
                                      <w:rPr>
                                        <w:rFonts w:ascii="Source Sans Pro" w:eastAsia="Times New Roman" w:hAnsi="Source Sans Pro" w:cs="Times New Roman"/>
                                        <w:color w:val="222222"/>
                                        <w:sz w:val="17"/>
                                        <w:szCs w:val="17"/>
                                      </w:rPr>
                                      <w:t>This email is sent from Graduate Students Association - University of Waterloo</w:t>
                                    </w:r>
                                    <w:r w:rsidRPr="004A7B7F">
                                      <w:rPr>
                                        <w:rFonts w:ascii="Source Sans Pro" w:eastAsia="Times New Roman" w:hAnsi="Source Sans Pro" w:cs="Times New Roman"/>
                                        <w:color w:val="222222"/>
                                        <w:sz w:val="17"/>
                                        <w:szCs w:val="17"/>
                                      </w:rPr>
                                      <w:br/>
                                      <w:t>MC 2029 | 200 University Ave W., Waterloo, Ontario, Canada N2L 3G1</w:t>
                                    </w:r>
                                    <w:r w:rsidRPr="004A7B7F">
                                      <w:rPr>
                                        <w:rFonts w:ascii="Source Sans Pro" w:eastAsia="Times New Roman" w:hAnsi="Source Sans Pro" w:cs="Times New Roman"/>
                                        <w:color w:val="222222"/>
                                        <w:sz w:val="17"/>
                                        <w:szCs w:val="17"/>
                                      </w:rPr>
                                      <w:br/>
                                    </w:r>
                                    <w:hyperlink r:id="rId11" w:tgtFrame="_blank" w:history="1">
                                      <w:r w:rsidRPr="004A7B7F">
                                        <w:rPr>
                                          <w:rFonts w:ascii="Source Sans Pro" w:eastAsia="Times New Roman" w:hAnsi="Source Sans Pro" w:cs="Times New Roman"/>
                                          <w:color w:val="222222"/>
                                          <w:sz w:val="17"/>
                                          <w:szCs w:val="17"/>
                                          <w:u w:val="single"/>
                                        </w:rPr>
                                        <w:t> Privacy Policy </w:t>
                                      </w:r>
                                    </w:hyperlink>
                                    <w:r w:rsidRPr="004A7B7F">
                                      <w:rPr>
                                        <w:rFonts w:ascii="Source Sans Pro" w:eastAsia="Times New Roman" w:hAnsi="Source Sans Pro" w:cs="Times New Roman"/>
                                        <w:color w:val="222222"/>
                                        <w:sz w:val="17"/>
                                        <w:szCs w:val="17"/>
                                      </w:rPr>
                                      <w:t>| </w:t>
                                    </w:r>
                                    <w:hyperlink r:id="rId12" w:tgtFrame="_blank" w:history="1">
                                      <w:r w:rsidRPr="004A7B7F">
                                        <w:rPr>
                                          <w:rFonts w:ascii="Source Sans Pro" w:eastAsia="Times New Roman" w:hAnsi="Source Sans Pro" w:cs="Times New Roman"/>
                                          <w:color w:val="222222"/>
                                          <w:sz w:val="17"/>
                                          <w:szCs w:val="17"/>
                                          <w:u w:val="single"/>
                                        </w:rPr>
                                        <w:t>Contact Us</w:t>
                                      </w:r>
                                    </w:hyperlink>
                                    <w:r w:rsidRPr="004A7B7F">
                                      <w:rPr>
                                        <w:rFonts w:ascii="Source Sans Pro" w:eastAsia="Times New Roman" w:hAnsi="Source Sans Pro" w:cs="Times New Roman"/>
                                        <w:color w:val="222222"/>
                                        <w:sz w:val="17"/>
                                        <w:szCs w:val="17"/>
                                      </w:rPr>
                                      <w:t> | </w:t>
                                    </w:r>
                                    <w:hyperlink r:id="rId13" w:tgtFrame="_blank" w:history="1">
                                      <w:r w:rsidRPr="004A7B7F">
                                        <w:rPr>
                                          <w:rFonts w:ascii="Source Sans Pro" w:eastAsia="Times New Roman" w:hAnsi="Source Sans Pro" w:cs="Times New Roman"/>
                                          <w:color w:val="222222"/>
                                          <w:sz w:val="17"/>
                                          <w:szCs w:val="17"/>
                                          <w:u w:val="single"/>
                                        </w:rPr>
                                        <w:t>Unsubscribe</w:t>
                                      </w:r>
                                    </w:hyperlink>
                                    <w:r w:rsidRPr="004A7B7F">
                                      <w:rPr>
                                        <w:rFonts w:ascii="Source Sans Pro" w:eastAsia="Times New Roman" w:hAnsi="Source Sans Pro" w:cs="Times New Roman"/>
                                        <w:color w:val="222222"/>
                                        <w:sz w:val="17"/>
                                        <w:szCs w:val="17"/>
                                      </w:rPr>
                                      <w:br/>
                                      <w:t>GSA Communications | </w:t>
                                    </w:r>
                                    <w:hyperlink r:id="rId14" w:tgtFrame="_blank" w:history="1">
                                      <w:r w:rsidRPr="004A7B7F">
                                        <w:rPr>
                                          <w:rFonts w:ascii="Source Sans Pro" w:eastAsia="Times New Roman" w:hAnsi="Source Sans Pro" w:cs="Times New Roman"/>
                                          <w:color w:val="222222"/>
                                          <w:sz w:val="17"/>
                                          <w:szCs w:val="17"/>
                                          <w:u w:val="single"/>
                                        </w:rPr>
                                        <w:t>gsa-comm@uwaterloo.ca</w:t>
                                      </w:r>
                                    </w:hyperlink>
                                    <w:r w:rsidRPr="004A7B7F">
                                      <w:rPr>
                                        <w:rFonts w:ascii="Source Sans Pro" w:eastAsia="Times New Roman" w:hAnsi="Source Sans Pro" w:cs="Times New Roman"/>
                                        <w:color w:val="222222"/>
                                        <w:sz w:val="17"/>
                                        <w:szCs w:val="17"/>
                                      </w:rPr>
                                      <w:br/>
                                      <w:t>© Graduate Student Association-University of Waterloo, 2020</w:t>
                                    </w:r>
                                  </w:p>
                                </w:tc>
                              </w:tr>
                            </w:tbl>
                            <w:p w14:paraId="32444EF6" w14:textId="77777777" w:rsidR="004A7B7F" w:rsidRPr="004A7B7F" w:rsidRDefault="004A7B7F" w:rsidP="004A7B7F">
                              <w:pPr>
                                <w:rPr>
                                  <w:rFonts w:ascii="Times New Roman" w:eastAsia="Times New Roman" w:hAnsi="Times New Roman" w:cs="Times New Roman"/>
                                </w:rPr>
                              </w:pPr>
                            </w:p>
                          </w:tc>
                        </w:tr>
                      </w:tbl>
                      <w:p w14:paraId="758DF006" w14:textId="77777777" w:rsidR="004A7B7F" w:rsidRPr="004A7B7F" w:rsidRDefault="004A7B7F" w:rsidP="004A7B7F">
                        <w:pPr>
                          <w:rPr>
                            <w:rFonts w:ascii="Times New Roman" w:eastAsia="Times New Roman" w:hAnsi="Times New Roman" w:cs="Times New Roman"/>
                          </w:rPr>
                        </w:pPr>
                      </w:p>
                    </w:tc>
                  </w:tr>
                </w:tbl>
                <w:p w14:paraId="2688C3E8" w14:textId="77777777" w:rsidR="004A7B7F" w:rsidRPr="004A7B7F" w:rsidRDefault="004A7B7F" w:rsidP="004A7B7F">
                  <w:pPr>
                    <w:jc w:val="center"/>
                    <w:rPr>
                      <w:rFonts w:ascii="Times New Roman" w:eastAsia="Times New Roman" w:hAnsi="Times New Roman" w:cs="Times New Roman"/>
                    </w:rPr>
                  </w:pPr>
                </w:p>
              </w:tc>
            </w:tr>
          </w:tbl>
          <w:p w14:paraId="3F614384" w14:textId="77777777" w:rsidR="004A7B7F" w:rsidRPr="004A7B7F" w:rsidRDefault="004A7B7F" w:rsidP="004A7B7F">
            <w:pPr>
              <w:jc w:val="center"/>
              <w:rPr>
                <w:rFonts w:ascii="-webkit-standard" w:eastAsia="Times New Roman" w:hAnsi="-webkit-standard" w:cs="Times New Roman"/>
                <w:color w:val="000000"/>
              </w:rPr>
            </w:pPr>
          </w:p>
        </w:tc>
      </w:tr>
    </w:tbl>
    <w:p w14:paraId="1AEA919F" w14:textId="77777777" w:rsidR="004A7B7F" w:rsidRDefault="004A7B7F"/>
    <w:sectPr w:rsidR="004A7B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7F"/>
    <w:rsid w:val="004A7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526F27"/>
  <w15:chartTrackingRefBased/>
  <w15:docId w15:val="{CDE7EA26-3D61-B04F-BD72-A9548BA0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B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7B7F"/>
  </w:style>
  <w:style w:type="character" w:styleId="Emphasis">
    <w:name w:val="Emphasis"/>
    <w:basedOn w:val="DefaultParagraphFont"/>
    <w:uiPriority w:val="20"/>
    <w:qFormat/>
    <w:rsid w:val="004A7B7F"/>
    <w:rPr>
      <w:i/>
      <w:iCs/>
    </w:rPr>
  </w:style>
  <w:style w:type="character" w:styleId="Strong">
    <w:name w:val="Strong"/>
    <w:basedOn w:val="DefaultParagraphFont"/>
    <w:uiPriority w:val="22"/>
    <w:qFormat/>
    <w:rsid w:val="004A7B7F"/>
    <w:rPr>
      <w:b/>
      <w:bCs/>
    </w:rPr>
  </w:style>
  <w:style w:type="character" w:styleId="Hyperlink">
    <w:name w:val="Hyperlink"/>
    <w:basedOn w:val="DefaultParagraphFont"/>
    <w:uiPriority w:val="99"/>
    <w:semiHidden/>
    <w:unhideWhenUsed/>
    <w:rsid w:val="004A7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73136">
      <w:bodyDiv w:val="1"/>
      <w:marLeft w:val="0"/>
      <w:marRight w:val="0"/>
      <w:marTop w:val="0"/>
      <w:marBottom w:val="0"/>
      <w:divBdr>
        <w:top w:val="none" w:sz="0" w:space="0" w:color="auto"/>
        <w:left w:val="none" w:sz="0" w:space="0" w:color="auto"/>
        <w:bottom w:val="none" w:sz="0" w:space="0" w:color="auto"/>
        <w:right w:val="none" w:sz="0" w:space="0" w:color="auto"/>
      </w:divBdr>
      <w:divsChild>
        <w:div w:id="751660227">
          <w:marLeft w:val="0"/>
          <w:marRight w:val="0"/>
          <w:marTop w:val="0"/>
          <w:marBottom w:val="0"/>
          <w:divBdr>
            <w:top w:val="none" w:sz="0" w:space="0" w:color="auto"/>
            <w:left w:val="none" w:sz="0" w:space="0" w:color="auto"/>
            <w:bottom w:val="none" w:sz="0" w:space="0" w:color="auto"/>
            <w:right w:val="none" w:sz="0" w:space="0" w:color="auto"/>
          </w:divBdr>
        </w:div>
      </w:divsChild>
    </w:div>
    <w:div w:id="1910655989">
      <w:bodyDiv w:val="1"/>
      <w:marLeft w:val="0"/>
      <w:marRight w:val="0"/>
      <w:marTop w:val="0"/>
      <w:marBottom w:val="0"/>
      <w:divBdr>
        <w:top w:val="none" w:sz="0" w:space="0" w:color="auto"/>
        <w:left w:val="none" w:sz="0" w:space="0" w:color="auto"/>
        <w:bottom w:val="none" w:sz="0" w:space="0" w:color="auto"/>
        <w:right w:val="none" w:sz="0" w:space="0" w:color="auto"/>
      </w:divBdr>
    </w:div>
    <w:div w:id="2006468919">
      <w:bodyDiv w:val="1"/>
      <w:marLeft w:val="0"/>
      <w:marRight w:val="0"/>
      <w:marTop w:val="0"/>
      <w:marBottom w:val="0"/>
      <w:divBdr>
        <w:top w:val="none" w:sz="0" w:space="0" w:color="auto"/>
        <w:left w:val="none" w:sz="0" w:space="0" w:color="auto"/>
        <w:bottom w:val="none" w:sz="0" w:space="0" w:color="auto"/>
        <w:right w:val="none" w:sz="0" w:space="0" w:color="auto"/>
      </w:divBdr>
      <w:divsChild>
        <w:div w:id="62169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elections@uwaterloo.ca" TargetMode="External"/><Relationship Id="rId13" Type="http://schemas.openxmlformats.org/officeDocument/2006/relationships/hyperlink" Target="https://uwaterloo.us4.list-manage.com/unsubscribe?u=50d7445be217829068c1de964&amp;id=9a9fb76307" TargetMode="External"/><Relationship Id="rId3" Type="http://schemas.openxmlformats.org/officeDocument/2006/relationships/webSettings" Target="webSettings.xml"/><Relationship Id="rId7" Type="http://schemas.openxmlformats.org/officeDocument/2006/relationships/hyperlink" Target="mailto:gsaoffice@uwaterloo.ca" TargetMode="External"/><Relationship Id="rId12" Type="http://schemas.openxmlformats.org/officeDocument/2006/relationships/hyperlink" Target="https://gsauw.ca/conta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sauw.ca/governance/bod/" TargetMode="External"/><Relationship Id="rId11" Type="http://schemas.openxmlformats.org/officeDocument/2006/relationships/hyperlink" Target="https://uwaterloo.ca/privacy/" TargetMode="External"/><Relationship Id="rId5" Type="http://schemas.openxmlformats.org/officeDocument/2006/relationships/hyperlink" Target="https://gsauw.ca/governance/bod/" TargetMode="External"/><Relationship Id="rId15" Type="http://schemas.openxmlformats.org/officeDocument/2006/relationships/fontTable" Target="fontTable.xml"/><Relationship Id="rId10" Type="http://schemas.openxmlformats.org/officeDocument/2006/relationships/hyperlink" Target="mailto:gsa-elections@uwaterloo.ca" TargetMode="External"/><Relationship Id="rId4" Type="http://schemas.openxmlformats.org/officeDocument/2006/relationships/image" Target="media/image1.png"/><Relationship Id="rId9" Type="http://schemas.openxmlformats.org/officeDocument/2006/relationships/hyperlink" Target="https://gsauw.ca/governance/bod/" TargetMode="External"/><Relationship Id="rId14" Type="http://schemas.openxmlformats.org/officeDocument/2006/relationships/hyperlink" Target="http://gas-comm@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Shah</dc:creator>
  <cp:keywords/>
  <dc:description/>
  <cp:lastModifiedBy>A. Shah</cp:lastModifiedBy>
  <cp:revision>1</cp:revision>
  <cp:lastPrinted>2021-07-13T15:48:00Z</cp:lastPrinted>
  <dcterms:created xsi:type="dcterms:W3CDTF">2021-07-13T15:39:00Z</dcterms:created>
  <dcterms:modified xsi:type="dcterms:W3CDTF">2021-07-13T15:49:00Z</dcterms:modified>
</cp:coreProperties>
</file>