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25" w:rsidRPr="00864A25" w:rsidRDefault="00864A25" w:rsidP="00864A25">
      <w:pPr>
        <w:rPr>
          <w:b/>
        </w:rPr>
      </w:pPr>
      <w:r w:rsidRPr="00864A25">
        <w:rPr>
          <w:b/>
        </w:rPr>
        <w:t>Writing Through Challenges: Strategies and Resources For Graduate Scholars</w:t>
      </w:r>
    </w:p>
    <w:p w:rsidR="00864A25" w:rsidRPr="00864A25" w:rsidRDefault="00864A25" w:rsidP="00864A25">
      <w:pPr>
        <w:jc w:val="center"/>
        <w:rPr>
          <w:b/>
        </w:rPr>
      </w:pPr>
    </w:p>
    <w:p w:rsidR="00864A25" w:rsidRPr="00864A25" w:rsidRDefault="00864A25" w:rsidP="00864A25">
      <w:pPr>
        <w:jc w:val="center"/>
        <w:rPr>
          <w:b/>
        </w:rPr>
      </w:pPr>
    </w:p>
    <w:p w:rsidR="0057697B" w:rsidRPr="00864A25" w:rsidRDefault="0057697B" w:rsidP="00864A25">
      <w:pPr>
        <w:jc w:val="center"/>
        <w:rPr>
          <w:b/>
        </w:rPr>
      </w:pPr>
      <w:r w:rsidRPr="00864A25">
        <w:rPr>
          <w:b/>
        </w:rPr>
        <w:t>Post-Workshop Personal Reflection</w:t>
      </w:r>
    </w:p>
    <w:p w:rsidR="00137D58" w:rsidRPr="00864A25" w:rsidRDefault="00137D58"/>
    <w:p w:rsidR="00864A25" w:rsidRPr="001F254F" w:rsidRDefault="00864A25" w:rsidP="00864A25">
      <w:pPr>
        <w:rPr>
          <w:b/>
        </w:rPr>
      </w:pPr>
      <w:r w:rsidRPr="001F254F">
        <w:rPr>
          <w:b/>
        </w:rPr>
        <w:t>Instructions:</w:t>
      </w:r>
    </w:p>
    <w:p w:rsidR="00110423" w:rsidRDefault="00110423" w:rsidP="00864A25">
      <w:r>
        <w:t>This workshop</w:t>
      </w:r>
      <w:r w:rsidR="00864A25">
        <w:t xml:space="preserve"> introduced particip</w:t>
      </w:r>
      <w:r>
        <w:t xml:space="preserve">ants to a wide range of writing productivity tools. In order to make these general strategies and resources maximally useful, participants </w:t>
      </w:r>
      <w:r w:rsidR="00864A25">
        <w:t xml:space="preserve">are encouraged to </w:t>
      </w:r>
      <w:r>
        <w:t>reflect on what they</w:t>
      </w:r>
      <w:r w:rsidR="00946ADF">
        <w:t xml:space="preserve"> have</w:t>
      </w:r>
      <w:r>
        <w:t xml:space="preserve"> learned, and to</w:t>
      </w:r>
      <w:r w:rsidR="00946ADF">
        <w:t xml:space="preserve"> draft</w:t>
      </w:r>
      <w:r>
        <w:t xml:space="preserve"> an action plan. Pl</w:t>
      </w:r>
      <w:r w:rsidR="00864A25">
        <w:t xml:space="preserve">ease take 5 minutes to answer the following questions. </w:t>
      </w:r>
    </w:p>
    <w:p w:rsidR="00864A25" w:rsidRPr="001F254F" w:rsidRDefault="00864A25" w:rsidP="00864A25">
      <w:r>
        <w:t>You will not be asked to submit your responses.</w:t>
      </w:r>
    </w:p>
    <w:p w:rsidR="00137D58" w:rsidRPr="00864A25" w:rsidRDefault="00137D58"/>
    <w:p w:rsidR="00110423" w:rsidRPr="00110423" w:rsidRDefault="00110423" w:rsidP="00110423">
      <w:pPr>
        <w:spacing w:before="160"/>
        <w:rPr>
          <w:rFonts w:eastAsiaTheme="minorEastAsia" w:cs="Times New Roman"/>
          <w:b/>
          <w:bCs/>
          <w:kern w:val="24"/>
          <w:szCs w:val="26"/>
          <w:lang w:val="en-CA"/>
        </w:rPr>
      </w:pPr>
      <w:r w:rsidRPr="00110423">
        <w:rPr>
          <w:rFonts w:eastAsiaTheme="minorEastAsia" w:cs="Times New Roman"/>
          <w:b/>
          <w:bCs/>
          <w:kern w:val="24"/>
          <w:szCs w:val="26"/>
          <w:lang w:val="en-CA"/>
        </w:rPr>
        <w:t>1.</w:t>
      </w:r>
      <w:r>
        <w:rPr>
          <w:rFonts w:eastAsiaTheme="minorEastAsia" w:cs="Times New Roman"/>
          <w:b/>
          <w:bCs/>
          <w:kern w:val="24"/>
          <w:szCs w:val="26"/>
          <w:lang w:val="en-CA"/>
        </w:rPr>
        <w:t xml:space="preserve"> </w:t>
      </w:r>
      <w:r w:rsidR="00864A25" w:rsidRPr="00110423">
        <w:rPr>
          <w:rFonts w:eastAsiaTheme="minorEastAsia" w:cs="Times New Roman"/>
          <w:b/>
          <w:bCs/>
          <w:kern w:val="24"/>
          <w:szCs w:val="26"/>
          <w:lang w:val="en-CA"/>
        </w:rPr>
        <w:t xml:space="preserve">What did you learn about </w:t>
      </w:r>
      <w:r w:rsidR="00946ADF">
        <w:rPr>
          <w:rFonts w:eastAsiaTheme="minorEastAsia" w:cs="Times New Roman"/>
          <w:b/>
          <w:bCs/>
          <w:kern w:val="24"/>
          <w:szCs w:val="26"/>
          <w:lang w:val="en-CA"/>
        </w:rPr>
        <w:t xml:space="preserve">the connection </w:t>
      </w:r>
      <w:r w:rsidRPr="00110423">
        <w:rPr>
          <w:rFonts w:eastAsiaTheme="minorEastAsia" w:cs="Times New Roman"/>
          <w:b/>
          <w:bCs/>
          <w:kern w:val="24"/>
          <w:szCs w:val="26"/>
          <w:lang w:val="en-CA"/>
        </w:rPr>
        <w:t xml:space="preserve">between you </w:t>
      </w:r>
      <w:r w:rsidR="00864A25" w:rsidRPr="00110423">
        <w:rPr>
          <w:rFonts w:eastAsiaTheme="minorEastAsia" w:cs="Times New Roman"/>
          <w:b/>
          <w:bCs/>
          <w:kern w:val="24"/>
          <w:szCs w:val="26"/>
          <w:lang w:val="en-CA"/>
        </w:rPr>
        <w:t>writing habits</w:t>
      </w:r>
      <w:r w:rsidRPr="00110423">
        <w:rPr>
          <w:rFonts w:eastAsiaTheme="minorEastAsia" w:cs="Times New Roman"/>
          <w:b/>
          <w:bCs/>
          <w:kern w:val="24"/>
          <w:szCs w:val="26"/>
          <w:lang w:val="en-CA"/>
        </w:rPr>
        <w:t xml:space="preserve"> and your writing challenges</w:t>
      </w:r>
      <w:r w:rsidR="00864A25" w:rsidRPr="00110423">
        <w:rPr>
          <w:rFonts w:eastAsiaTheme="minorEastAsia" w:cs="Times New Roman"/>
          <w:b/>
          <w:bCs/>
          <w:kern w:val="24"/>
          <w:szCs w:val="26"/>
          <w:lang w:val="en-CA"/>
        </w:rPr>
        <w:t xml:space="preserve">? </w:t>
      </w:r>
    </w:p>
    <w:p w:rsidR="00864A25" w:rsidRPr="00110423" w:rsidRDefault="00864A25" w:rsidP="00110423">
      <w:pPr>
        <w:rPr>
          <w:kern w:val="24"/>
          <w:lang w:val="en-CA"/>
        </w:rPr>
      </w:pPr>
    </w:p>
    <w:p w:rsidR="00110423" w:rsidRDefault="00110423" w:rsidP="00137D58">
      <w:pPr>
        <w:spacing w:before="160"/>
        <w:rPr>
          <w:rFonts w:eastAsiaTheme="minorEastAsia" w:cs="Times New Roman"/>
          <w:bCs/>
          <w:kern w:val="24"/>
          <w:szCs w:val="26"/>
          <w:lang w:val="en-CA"/>
        </w:rPr>
      </w:pPr>
    </w:p>
    <w:p w:rsidR="00110423" w:rsidRDefault="00110423" w:rsidP="00137D58">
      <w:pPr>
        <w:spacing w:before="160"/>
        <w:rPr>
          <w:rFonts w:eastAsiaTheme="minorEastAsia" w:cs="Times New Roman"/>
          <w:bCs/>
          <w:kern w:val="24"/>
          <w:szCs w:val="26"/>
          <w:lang w:val="en-CA"/>
        </w:rPr>
      </w:pPr>
    </w:p>
    <w:p w:rsidR="00110423" w:rsidRDefault="00110423" w:rsidP="00137D58">
      <w:pPr>
        <w:spacing w:before="160"/>
        <w:rPr>
          <w:rFonts w:eastAsiaTheme="minorEastAsia" w:cs="Times New Roman"/>
          <w:bCs/>
          <w:kern w:val="24"/>
          <w:szCs w:val="26"/>
          <w:lang w:val="en-CA"/>
        </w:rPr>
      </w:pPr>
    </w:p>
    <w:p w:rsidR="00137D58" w:rsidRPr="00864A25" w:rsidRDefault="00137D58" w:rsidP="00137D58">
      <w:pPr>
        <w:spacing w:before="160"/>
        <w:rPr>
          <w:rFonts w:eastAsiaTheme="minorEastAsia" w:cs="Times New Roman"/>
          <w:bCs/>
          <w:kern w:val="24"/>
          <w:szCs w:val="26"/>
          <w:lang w:val="en-CA"/>
        </w:rPr>
      </w:pPr>
    </w:p>
    <w:p w:rsidR="00137D58" w:rsidRPr="00864A25" w:rsidRDefault="00137D58" w:rsidP="00137D58">
      <w:pPr>
        <w:spacing w:before="160"/>
        <w:rPr>
          <w:rFonts w:eastAsiaTheme="minorEastAsia" w:cs="Times New Roman"/>
          <w:bCs/>
          <w:kern w:val="24"/>
          <w:szCs w:val="26"/>
          <w:lang w:val="en-CA"/>
        </w:rPr>
      </w:pPr>
    </w:p>
    <w:p w:rsidR="00AC5EF9" w:rsidRDefault="00864A25" w:rsidP="00137D58">
      <w:pPr>
        <w:spacing w:before="160"/>
        <w:rPr>
          <w:rFonts w:eastAsiaTheme="minorEastAsia" w:cs="Times New Roman"/>
          <w:b/>
          <w:bCs/>
          <w:kern w:val="24"/>
          <w:szCs w:val="26"/>
          <w:lang w:val="en-CA"/>
        </w:rPr>
      </w:pPr>
      <w:r w:rsidRPr="00110423">
        <w:rPr>
          <w:rFonts w:eastAsiaTheme="minorEastAsia" w:cs="Times New Roman"/>
          <w:b/>
          <w:bCs/>
          <w:kern w:val="24"/>
          <w:szCs w:val="26"/>
          <w:lang w:val="en-CA"/>
        </w:rPr>
        <w:t xml:space="preserve">2. </w:t>
      </w:r>
      <w:r w:rsidR="00110423" w:rsidRPr="00110423">
        <w:rPr>
          <w:rFonts w:eastAsiaTheme="minorEastAsia" w:cs="Times New Roman"/>
          <w:b/>
          <w:bCs/>
          <w:kern w:val="24"/>
          <w:szCs w:val="26"/>
          <w:lang w:val="en-CA"/>
        </w:rPr>
        <w:t>List at least three ways you will</w:t>
      </w:r>
      <w:r w:rsidR="00137D58" w:rsidRPr="00110423">
        <w:rPr>
          <w:rFonts w:eastAsiaTheme="minorEastAsia" w:cs="Times New Roman"/>
          <w:b/>
          <w:bCs/>
          <w:kern w:val="24"/>
          <w:szCs w:val="26"/>
          <w:lang w:val="en-CA"/>
        </w:rPr>
        <w:t xml:space="preserve"> apply</w:t>
      </w:r>
      <w:r w:rsidR="00110423" w:rsidRPr="00110423">
        <w:rPr>
          <w:rFonts w:eastAsiaTheme="minorEastAsia" w:cs="Times New Roman"/>
          <w:b/>
          <w:bCs/>
          <w:kern w:val="24"/>
          <w:szCs w:val="26"/>
          <w:lang w:val="en-CA"/>
        </w:rPr>
        <w:t>/integrate</w:t>
      </w:r>
      <w:r w:rsidR="00137D58" w:rsidRPr="00110423">
        <w:rPr>
          <w:rFonts w:eastAsiaTheme="minorEastAsia" w:cs="Times New Roman"/>
          <w:b/>
          <w:bCs/>
          <w:kern w:val="24"/>
          <w:szCs w:val="26"/>
          <w:lang w:val="en-CA"/>
        </w:rPr>
        <w:t xml:space="preserve"> some of the suggested </w:t>
      </w:r>
      <w:r w:rsidRPr="00110423">
        <w:rPr>
          <w:rFonts w:eastAsiaTheme="minorEastAsia" w:cs="Times New Roman"/>
          <w:b/>
          <w:bCs/>
          <w:kern w:val="24"/>
          <w:szCs w:val="26"/>
          <w:lang w:val="en-CA"/>
        </w:rPr>
        <w:t xml:space="preserve">resources and </w:t>
      </w:r>
      <w:r w:rsidR="00137D58" w:rsidRPr="00110423">
        <w:rPr>
          <w:rFonts w:eastAsiaTheme="minorEastAsia" w:cs="Times New Roman"/>
          <w:b/>
          <w:bCs/>
          <w:kern w:val="24"/>
          <w:szCs w:val="26"/>
          <w:lang w:val="en-CA"/>
        </w:rPr>
        <w:t xml:space="preserve">strategies </w:t>
      </w:r>
      <w:r w:rsidR="00110423" w:rsidRPr="00110423">
        <w:rPr>
          <w:rFonts w:eastAsiaTheme="minorEastAsia" w:cs="Times New Roman"/>
          <w:b/>
          <w:bCs/>
          <w:kern w:val="24"/>
          <w:szCs w:val="26"/>
          <w:lang w:val="en-CA"/>
        </w:rPr>
        <w:t>into your own writing practice.</w:t>
      </w:r>
    </w:p>
    <w:p w:rsidR="00110423" w:rsidRPr="00110423" w:rsidRDefault="00110423" w:rsidP="00137D58">
      <w:pPr>
        <w:spacing w:before="160"/>
        <w:rPr>
          <w:rFonts w:eastAsiaTheme="minorEastAsia" w:cs="Times New Roman"/>
          <w:b/>
          <w:bCs/>
          <w:kern w:val="24"/>
          <w:szCs w:val="26"/>
          <w:lang w:val="en-CA"/>
        </w:rPr>
      </w:pPr>
    </w:p>
    <w:p w:rsidR="00110423" w:rsidRDefault="00110423" w:rsidP="00110423">
      <w:pPr>
        <w:spacing w:before="160"/>
        <w:ind w:firstLine="720"/>
        <w:rPr>
          <w:rFonts w:eastAsiaTheme="minorEastAsia" w:cs="Times New Roman"/>
          <w:bCs/>
          <w:kern w:val="24"/>
          <w:szCs w:val="26"/>
          <w:lang w:val="en-CA"/>
        </w:rPr>
      </w:pPr>
      <w:r>
        <w:rPr>
          <w:rFonts w:eastAsiaTheme="minorEastAsia" w:cs="Times New Roman"/>
          <w:bCs/>
          <w:kern w:val="24"/>
          <w:szCs w:val="26"/>
          <w:lang w:val="en-CA"/>
        </w:rPr>
        <w:t xml:space="preserve">1. </w:t>
      </w:r>
    </w:p>
    <w:p w:rsidR="00110423" w:rsidRDefault="00110423" w:rsidP="00137D58">
      <w:pPr>
        <w:spacing w:before="160"/>
        <w:rPr>
          <w:rFonts w:eastAsiaTheme="minorEastAsia" w:cs="Times New Roman"/>
          <w:bCs/>
          <w:kern w:val="24"/>
          <w:szCs w:val="26"/>
          <w:lang w:val="en-CA"/>
        </w:rPr>
      </w:pPr>
    </w:p>
    <w:p w:rsidR="00110423" w:rsidRDefault="00110423" w:rsidP="00137D58">
      <w:pPr>
        <w:spacing w:before="160"/>
        <w:rPr>
          <w:rFonts w:eastAsiaTheme="minorEastAsia" w:cs="Times New Roman"/>
          <w:bCs/>
          <w:kern w:val="24"/>
          <w:szCs w:val="26"/>
          <w:lang w:val="en-CA"/>
        </w:rPr>
      </w:pPr>
    </w:p>
    <w:p w:rsidR="00110423" w:rsidRDefault="00110423" w:rsidP="00137D58">
      <w:pPr>
        <w:spacing w:before="160"/>
        <w:rPr>
          <w:rFonts w:eastAsiaTheme="minorEastAsia" w:cs="Times New Roman"/>
          <w:bCs/>
          <w:kern w:val="24"/>
          <w:szCs w:val="26"/>
          <w:lang w:val="en-CA"/>
        </w:rPr>
      </w:pPr>
      <w:r>
        <w:rPr>
          <w:rFonts w:eastAsiaTheme="minorEastAsia" w:cs="Times New Roman"/>
          <w:bCs/>
          <w:kern w:val="24"/>
          <w:szCs w:val="26"/>
          <w:lang w:val="en-CA"/>
        </w:rPr>
        <w:tab/>
        <w:t>2.</w:t>
      </w:r>
    </w:p>
    <w:p w:rsidR="00110423" w:rsidRDefault="00110423" w:rsidP="00137D58">
      <w:pPr>
        <w:spacing w:before="160"/>
        <w:rPr>
          <w:rFonts w:eastAsiaTheme="minorEastAsia" w:cs="Times New Roman"/>
          <w:bCs/>
          <w:kern w:val="24"/>
          <w:szCs w:val="26"/>
          <w:lang w:val="en-CA"/>
        </w:rPr>
      </w:pPr>
    </w:p>
    <w:p w:rsidR="00110423" w:rsidRDefault="00110423" w:rsidP="00137D58">
      <w:pPr>
        <w:spacing w:before="160"/>
        <w:rPr>
          <w:rFonts w:eastAsiaTheme="minorEastAsia" w:cs="Times New Roman"/>
          <w:bCs/>
          <w:kern w:val="24"/>
          <w:szCs w:val="26"/>
          <w:lang w:val="en-CA"/>
        </w:rPr>
      </w:pPr>
    </w:p>
    <w:p w:rsidR="00137D58" w:rsidRPr="00864A25" w:rsidRDefault="00110423" w:rsidP="00137D58">
      <w:pPr>
        <w:spacing w:before="160"/>
        <w:rPr>
          <w:rFonts w:eastAsiaTheme="minorEastAsia" w:cs="Times New Roman"/>
          <w:bCs/>
          <w:kern w:val="24"/>
          <w:szCs w:val="26"/>
          <w:lang w:val="en-CA"/>
        </w:rPr>
      </w:pPr>
      <w:r>
        <w:rPr>
          <w:rFonts w:eastAsiaTheme="minorEastAsia" w:cs="Times New Roman"/>
          <w:bCs/>
          <w:kern w:val="24"/>
          <w:szCs w:val="26"/>
          <w:lang w:val="en-CA"/>
        </w:rPr>
        <w:tab/>
        <w:t>3.</w:t>
      </w:r>
    </w:p>
    <w:p w:rsidR="00864A25" w:rsidRPr="00864A25" w:rsidRDefault="00864A25"/>
    <w:sectPr w:rsidR="00864A25" w:rsidRPr="00864A25" w:rsidSect="00864A2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524"/>
    <w:multiLevelType w:val="hybridMultilevel"/>
    <w:tmpl w:val="7286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52F"/>
    <w:multiLevelType w:val="hybridMultilevel"/>
    <w:tmpl w:val="8186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697B"/>
    <w:rsid w:val="00110423"/>
    <w:rsid w:val="00137D58"/>
    <w:rsid w:val="004435C3"/>
    <w:rsid w:val="0057697B"/>
    <w:rsid w:val="00640654"/>
    <w:rsid w:val="00864A25"/>
    <w:rsid w:val="00946ADF"/>
    <w:rsid w:val="00AC5EF9"/>
  </w:rsids>
  <m:mathPr>
    <m:mathFont m:val="Noteworthy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B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4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Torbica</dc:creator>
  <cp:keywords/>
  <cp:lastModifiedBy>Torbica</cp:lastModifiedBy>
  <cp:revision>3</cp:revision>
  <cp:lastPrinted>2020-08-18T21:28:00Z</cp:lastPrinted>
  <dcterms:created xsi:type="dcterms:W3CDTF">2020-08-18T21:28:00Z</dcterms:created>
  <dcterms:modified xsi:type="dcterms:W3CDTF">2020-08-18T21:28:00Z</dcterms:modified>
</cp:coreProperties>
</file>