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B49A" w14:textId="2D001B1C" w:rsidR="002D38D0" w:rsidRPr="00197FDD" w:rsidRDefault="00B8336B" w:rsidP="00197FDD">
      <w:pPr>
        <w:pStyle w:val="NormalWeb"/>
        <w:spacing w:before="0" w:beforeAutospacing="0" w:after="0" w:afterAutospacing="0"/>
        <w:jc w:val="center"/>
        <w:rPr>
          <w:rFonts w:asciiTheme="majorBidi" w:hAnsiTheme="majorBidi" w:cstheme="majorBidi"/>
          <w:b/>
          <w:bCs/>
          <w:iCs/>
        </w:rPr>
      </w:pPr>
      <w:r>
        <w:rPr>
          <w:b/>
          <w:bCs/>
        </w:rPr>
        <w:t>GEOX</w:t>
      </w:r>
      <w:r w:rsidR="00197FDD" w:rsidRPr="00197FDD">
        <w:rPr>
          <w:rFonts w:asciiTheme="majorBidi" w:hAnsiTheme="majorBidi" w:cstheme="majorBidi"/>
          <w:b/>
          <w:bCs/>
          <w:iCs/>
        </w:rPr>
        <w:t xml:space="preserve"> PRIVACY POLICY</w:t>
      </w:r>
    </w:p>
    <w:p w14:paraId="25CC662B" w14:textId="77777777" w:rsidR="002D38D0" w:rsidRPr="00197FDD" w:rsidRDefault="002D38D0" w:rsidP="00197FDD">
      <w:pPr>
        <w:pStyle w:val="NormalWeb"/>
        <w:spacing w:before="0" w:beforeAutospacing="0" w:after="0" w:afterAutospacing="0"/>
        <w:jc w:val="both"/>
        <w:rPr>
          <w:rFonts w:asciiTheme="majorBidi" w:hAnsiTheme="majorBidi" w:cstheme="majorBidi"/>
          <w:b/>
          <w:bCs/>
          <w:iCs/>
          <w:highlight w:val="yellow"/>
        </w:rPr>
      </w:pPr>
    </w:p>
    <w:p w14:paraId="786C8AD1" w14:textId="77777777" w:rsidR="002D38D0" w:rsidRPr="00197FDD" w:rsidRDefault="002D38D0" w:rsidP="00197FDD">
      <w:pPr>
        <w:pStyle w:val="NormalWeb"/>
        <w:spacing w:before="0" w:beforeAutospacing="0" w:after="0" w:afterAutospacing="0"/>
        <w:jc w:val="both"/>
        <w:rPr>
          <w:rFonts w:asciiTheme="majorBidi" w:hAnsiTheme="majorBidi" w:cstheme="majorBidi"/>
        </w:rPr>
      </w:pPr>
    </w:p>
    <w:p w14:paraId="77167D91" w14:textId="3931DC02" w:rsidR="002D38D0" w:rsidRPr="00197FDD" w:rsidRDefault="002D38D0" w:rsidP="00197FDD">
      <w:pPr>
        <w:keepNext/>
        <w:jc w:val="both"/>
        <w:rPr>
          <w:rFonts w:asciiTheme="majorBidi" w:hAnsiTheme="majorBidi" w:cstheme="majorBidi"/>
          <w:b/>
          <w:iCs/>
          <w:szCs w:val="24"/>
        </w:rPr>
      </w:pPr>
      <w:r w:rsidRPr="00197FDD">
        <w:rPr>
          <w:rFonts w:asciiTheme="majorBidi" w:hAnsiTheme="majorBidi" w:cstheme="majorBidi"/>
          <w:i/>
          <w:iCs/>
          <w:szCs w:val="24"/>
        </w:rPr>
        <w:t xml:space="preserve">Last updated </w:t>
      </w:r>
      <w:r w:rsidR="00B8336B">
        <w:rPr>
          <w:rFonts w:asciiTheme="majorBidi" w:hAnsiTheme="majorBidi" w:cstheme="majorBidi"/>
          <w:i/>
          <w:iCs/>
          <w:szCs w:val="24"/>
        </w:rPr>
        <w:t>June</w:t>
      </w:r>
      <w:r w:rsidR="00197FDD" w:rsidRPr="00197FDD">
        <w:rPr>
          <w:rFonts w:asciiTheme="majorBidi" w:hAnsiTheme="majorBidi" w:cstheme="majorBidi"/>
          <w:i/>
          <w:iCs/>
          <w:szCs w:val="24"/>
        </w:rPr>
        <w:t xml:space="preserve"> 2022</w:t>
      </w:r>
    </w:p>
    <w:p w14:paraId="34DC1771" w14:textId="77777777" w:rsidR="002D38D0" w:rsidRPr="00197FDD" w:rsidRDefault="002D38D0" w:rsidP="00197FDD">
      <w:pPr>
        <w:keepNext/>
        <w:jc w:val="both"/>
        <w:rPr>
          <w:rFonts w:asciiTheme="majorBidi" w:hAnsiTheme="majorBidi" w:cstheme="majorBidi"/>
          <w:b/>
          <w:bCs/>
          <w:szCs w:val="24"/>
          <w:u w:val="single"/>
        </w:rPr>
      </w:pPr>
    </w:p>
    <w:p w14:paraId="7A7C15F3" w14:textId="77777777" w:rsidR="002D38D0" w:rsidRPr="00197FDD" w:rsidRDefault="002D38D0" w:rsidP="00197FDD">
      <w:pPr>
        <w:keepNext/>
        <w:jc w:val="both"/>
        <w:rPr>
          <w:rFonts w:asciiTheme="majorBidi" w:hAnsiTheme="majorBidi" w:cstheme="majorBidi"/>
          <w:b/>
          <w:bCs/>
          <w:szCs w:val="24"/>
        </w:rPr>
      </w:pPr>
      <w:r w:rsidRPr="00197FDD">
        <w:rPr>
          <w:rFonts w:asciiTheme="majorBidi" w:hAnsiTheme="majorBidi" w:cstheme="majorBidi"/>
          <w:b/>
          <w:bCs/>
          <w:szCs w:val="24"/>
        </w:rPr>
        <w:t>Privacy Policy</w:t>
      </w:r>
    </w:p>
    <w:p w14:paraId="05630B8F" w14:textId="77777777" w:rsidR="002D38D0" w:rsidRPr="00197FDD" w:rsidRDefault="002D38D0" w:rsidP="00197FDD">
      <w:pPr>
        <w:keepNext/>
        <w:jc w:val="both"/>
        <w:rPr>
          <w:rFonts w:asciiTheme="majorBidi" w:hAnsiTheme="majorBidi" w:cstheme="majorBidi"/>
          <w:b/>
          <w:bCs/>
          <w:szCs w:val="24"/>
          <w:u w:val="single"/>
        </w:rPr>
      </w:pPr>
    </w:p>
    <w:p w14:paraId="43BF1F3A" w14:textId="411A914F" w:rsidR="002D38D0" w:rsidRPr="00197FDD" w:rsidRDefault="00B8336B" w:rsidP="00197FDD">
      <w:pPr>
        <w:jc w:val="both"/>
        <w:rPr>
          <w:rFonts w:asciiTheme="majorBidi" w:hAnsiTheme="majorBidi" w:cstheme="majorBidi"/>
          <w:bCs/>
          <w:szCs w:val="24"/>
        </w:rPr>
      </w:pPr>
      <w:r w:rsidRPr="004D5C0F">
        <w:rPr>
          <w:szCs w:val="24"/>
        </w:rPr>
        <w:t>GeoX GIS Innovations Ltd.</w:t>
      </w:r>
      <w:r w:rsidR="00197FDD">
        <w:t xml:space="preserve"> </w:t>
      </w:r>
      <w:r w:rsidR="00814D3A" w:rsidRPr="00197FDD">
        <w:rPr>
          <w:rFonts w:asciiTheme="majorBidi" w:hAnsiTheme="majorBidi" w:cstheme="majorBidi"/>
          <w:szCs w:val="24"/>
        </w:rPr>
        <w:t>(the "</w:t>
      </w:r>
      <w:r w:rsidR="00814D3A" w:rsidRPr="00197FDD">
        <w:rPr>
          <w:rFonts w:asciiTheme="majorBidi" w:hAnsiTheme="majorBidi" w:cstheme="majorBidi"/>
          <w:b/>
          <w:bCs/>
          <w:i/>
          <w:iCs/>
          <w:szCs w:val="24"/>
        </w:rPr>
        <w:t>Company</w:t>
      </w:r>
      <w:r w:rsidR="00814D3A" w:rsidRPr="00197FDD">
        <w:rPr>
          <w:rFonts w:asciiTheme="majorBidi" w:hAnsiTheme="majorBidi" w:cstheme="majorBidi"/>
          <w:szCs w:val="24"/>
        </w:rPr>
        <w:t>")</w:t>
      </w:r>
      <w:r w:rsidR="002D38D0" w:rsidRPr="00197FDD">
        <w:rPr>
          <w:rFonts w:asciiTheme="majorBidi" w:hAnsiTheme="majorBidi" w:cstheme="majorBidi"/>
          <w:szCs w:val="24"/>
        </w:rPr>
        <w:t xml:space="preserve"> provides this Privacy Policy to inform you of our policies and procedures regarding the collection, use and disclosure of personal information we receive from users of </w:t>
      </w:r>
      <w:hyperlink r:id="rId7" w:history="1">
        <w:r w:rsidR="00E95807" w:rsidRPr="004D679A">
          <w:rPr>
            <w:rStyle w:val="Hyperlink"/>
            <w:rFonts w:asciiTheme="majorBidi" w:hAnsiTheme="majorBidi" w:cstheme="majorBidi"/>
            <w:szCs w:val="24"/>
          </w:rPr>
          <w:t>https://geoxanalytics.com</w:t>
        </w:r>
      </w:hyperlink>
      <w:r w:rsidR="00E95807">
        <w:rPr>
          <w:rFonts w:asciiTheme="majorBidi" w:hAnsiTheme="majorBidi" w:cstheme="majorBidi"/>
          <w:szCs w:val="24"/>
        </w:rPr>
        <w:t xml:space="preserve"> </w:t>
      </w:r>
      <w:r w:rsidR="002D38D0" w:rsidRPr="00197FDD">
        <w:rPr>
          <w:rFonts w:asciiTheme="majorBidi" w:hAnsiTheme="majorBidi" w:cstheme="majorBidi"/>
          <w:szCs w:val="24"/>
        </w:rPr>
        <w:t xml:space="preserve"> (this “</w:t>
      </w:r>
      <w:r w:rsidR="002D38D0" w:rsidRPr="00197FDD">
        <w:rPr>
          <w:rFonts w:asciiTheme="majorBidi" w:hAnsiTheme="majorBidi" w:cstheme="majorBidi"/>
          <w:b/>
          <w:i/>
          <w:szCs w:val="24"/>
        </w:rPr>
        <w:t>Site</w:t>
      </w:r>
      <w:r w:rsidR="002D38D0" w:rsidRPr="00197FDD">
        <w:rPr>
          <w:rFonts w:asciiTheme="majorBidi" w:hAnsiTheme="majorBidi" w:cstheme="majorBidi"/>
          <w:szCs w:val="24"/>
        </w:rPr>
        <w:t xml:space="preserve">”). </w:t>
      </w:r>
      <w:r w:rsidR="002D38D0" w:rsidRPr="00197FDD">
        <w:rPr>
          <w:rFonts w:asciiTheme="majorBidi" w:hAnsiTheme="majorBidi" w:cstheme="majorBidi"/>
          <w:szCs w:val="24"/>
          <w:lang w:val="en"/>
        </w:rPr>
        <w:t>Your privacy is always a top priority for us.</w:t>
      </w:r>
      <w:r w:rsidR="002D38D0" w:rsidRPr="00197FDD">
        <w:rPr>
          <w:rFonts w:asciiTheme="majorBidi" w:hAnsiTheme="majorBidi" w:cstheme="majorBidi"/>
          <w:szCs w:val="24"/>
        </w:rPr>
        <w:t xml:space="preserve"> This Privacy Policy applies only to information that you provide to us through this Site. </w:t>
      </w:r>
      <w:r w:rsidR="002D38D0" w:rsidRPr="00197FDD">
        <w:rPr>
          <w:rFonts w:asciiTheme="majorBidi" w:hAnsiTheme="majorBidi" w:cstheme="majorBidi"/>
          <w:bCs/>
          <w:iCs/>
          <w:szCs w:val="24"/>
        </w:rPr>
        <w:t xml:space="preserve">This Privacy Policy may be updated from time to time.  </w:t>
      </w:r>
      <w:r w:rsidR="002D38D0" w:rsidRPr="00197FDD">
        <w:rPr>
          <w:rFonts w:asciiTheme="majorBidi" w:hAnsiTheme="majorBidi" w:cstheme="majorBidi"/>
          <w:szCs w:val="24"/>
        </w:rPr>
        <w:t xml:space="preserve">We will notify you of any material changes by posting the new Privacy Policy on the Site. You are advised to consult this policy regularly for any changes. </w:t>
      </w:r>
      <w:r w:rsidR="002D38D0" w:rsidRPr="00197FDD">
        <w:rPr>
          <w:rFonts w:asciiTheme="majorBidi" w:hAnsiTheme="majorBidi" w:cstheme="majorBidi"/>
          <w:bCs/>
          <w:szCs w:val="24"/>
        </w:rPr>
        <w:t>By using the S</w:t>
      </w:r>
      <w:r w:rsidR="00CB5521">
        <w:rPr>
          <w:rFonts w:asciiTheme="majorBidi" w:hAnsiTheme="majorBidi" w:cstheme="majorBidi"/>
          <w:bCs/>
          <w:szCs w:val="24"/>
        </w:rPr>
        <w:t>ite</w:t>
      </w:r>
      <w:r w:rsidR="002D38D0" w:rsidRPr="00197FDD">
        <w:rPr>
          <w:rFonts w:asciiTheme="majorBidi" w:hAnsiTheme="majorBidi" w:cstheme="majorBidi"/>
          <w:bCs/>
          <w:szCs w:val="24"/>
        </w:rPr>
        <w:t xml:space="preserve"> </w:t>
      </w:r>
      <w:r w:rsidR="005A4EB8">
        <w:rPr>
          <w:rFonts w:asciiTheme="majorBidi" w:hAnsiTheme="majorBidi" w:cstheme="majorBidi"/>
          <w:bCs/>
          <w:szCs w:val="24"/>
        </w:rPr>
        <w:t xml:space="preserve">and Services (as defined below) </w:t>
      </w:r>
      <w:r w:rsidR="002D38D0" w:rsidRPr="00197FDD">
        <w:rPr>
          <w:rFonts w:asciiTheme="majorBidi" w:hAnsiTheme="majorBidi" w:cstheme="majorBidi"/>
          <w:bCs/>
          <w:szCs w:val="24"/>
        </w:rPr>
        <w:t xml:space="preserve">you are consenting to the collection, transfer, processing, storage, </w:t>
      </w:r>
      <w:proofErr w:type="gramStart"/>
      <w:r w:rsidR="002D38D0" w:rsidRPr="00197FDD">
        <w:rPr>
          <w:rFonts w:asciiTheme="majorBidi" w:hAnsiTheme="majorBidi" w:cstheme="majorBidi"/>
          <w:bCs/>
          <w:szCs w:val="24"/>
        </w:rPr>
        <w:t>disclosure</w:t>
      </w:r>
      <w:proofErr w:type="gramEnd"/>
      <w:r w:rsidR="002D38D0" w:rsidRPr="00197FDD">
        <w:rPr>
          <w:rFonts w:asciiTheme="majorBidi" w:hAnsiTheme="majorBidi" w:cstheme="majorBidi"/>
          <w:bCs/>
          <w:szCs w:val="24"/>
        </w:rPr>
        <w:t xml:space="preserve"> and other uses described in this Privacy Policy.</w:t>
      </w:r>
    </w:p>
    <w:p w14:paraId="161DC957" w14:textId="77777777" w:rsidR="002D38D0" w:rsidRPr="00197FDD" w:rsidRDefault="002D38D0" w:rsidP="00197FDD">
      <w:pPr>
        <w:jc w:val="both"/>
        <w:rPr>
          <w:rFonts w:asciiTheme="majorBidi" w:hAnsiTheme="majorBidi" w:cstheme="majorBidi"/>
          <w:bCs/>
          <w:szCs w:val="24"/>
        </w:rPr>
      </w:pPr>
    </w:p>
    <w:p w14:paraId="0FC1DD35" w14:textId="77777777" w:rsidR="002D38D0" w:rsidRPr="00197FDD" w:rsidRDefault="002D38D0" w:rsidP="00197FDD">
      <w:pPr>
        <w:jc w:val="both"/>
        <w:rPr>
          <w:rFonts w:asciiTheme="majorBidi" w:hAnsiTheme="majorBidi" w:cstheme="majorBidi"/>
          <w:szCs w:val="24"/>
        </w:rPr>
      </w:pPr>
      <w:r w:rsidRPr="00197FDD">
        <w:rPr>
          <w:rFonts w:asciiTheme="majorBidi" w:hAnsiTheme="majorBidi" w:cstheme="majorBidi"/>
          <w:szCs w:val="24"/>
        </w:rPr>
        <w:t xml:space="preserve">As used in this policy, the terms “using” and “processing” information include using cookies on a computer, subjecting the information to statistical or other </w:t>
      </w:r>
      <w:proofErr w:type="gramStart"/>
      <w:r w:rsidRPr="00197FDD">
        <w:rPr>
          <w:rFonts w:asciiTheme="majorBidi" w:hAnsiTheme="majorBidi" w:cstheme="majorBidi"/>
          <w:szCs w:val="24"/>
        </w:rPr>
        <w:t>analysis</w:t>
      </w:r>
      <w:proofErr w:type="gramEnd"/>
      <w:r w:rsidRPr="00197FDD">
        <w:rPr>
          <w:rFonts w:asciiTheme="majorBidi" w:hAnsiTheme="majorBidi" w:cstheme="majorBidi"/>
          <w:szCs w:val="24"/>
        </w:rPr>
        <w:t xml:space="preserve"> and using or handling information in any way, including, but not limited to collecting, storing, evaluating, modifying, deleting, using, combining, disclosing and transferring information within our organization or among our affiliates. </w:t>
      </w:r>
    </w:p>
    <w:p w14:paraId="1B50027D" w14:textId="77777777" w:rsidR="002D38D0" w:rsidRPr="00197FDD" w:rsidRDefault="002D38D0" w:rsidP="00197FDD">
      <w:pPr>
        <w:jc w:val="both"/>
        <w:rPr>
          <w:rFonts w:asciiTheme="majorBidi" w:hAnsiTheme="majorBidi" w:cstheme="majorBidi"/>
          <w:szCs w:val="24"/>
        </w:rPr>
      </w:pPr>
    </w:p>
    <w:p w14:paraId="677C2CC8" w14:textId="77777777" w:rsidR="002D38D0" w:rsidRPr="00197FDD" w:rsidRDefault="002D38D0" w:rsidP="00197FDD">
      <w:pPr>
        <w:keepNext/>
        <w:jc w:val="both"/>
        <w:rPr>
          <w:rFonts w:asciiTheme="majorBidi" w:hAnsiTheme="majorBidi" w:cstheme="majorBidi"/>
          <w:b/>
          <w:bCs/>
          <w:szCs w:val="24"/>
        </w:rPr>
      </w:pPr>
      <w:r w:rsidRPr="00197FDD">
        <w:rPr>
          <w:rFonts w:asciiTheme="majorBidi" w:hAnsiTheme="majorBidi" w:cstheme="majorBidi"/>
          <w:b/>
          <w:bCs/>
          <w:szCs w:val="24"/>
        </w:rPr>
        <w:t>Information Collection and Use</w:t>
      </w:r>
    </w:p>
    <w:p w14:paraId="21CED76A" w14:textId="77777777" w:rsidR="002D38D0" w:rsidRPr="00197FDD" w:rsidRDefault="002D38D0" w:rsidP="00197FDD">
      <w:pPr>
        <w:keepNext/>
        <w:jc w:val="both"/>
        <w:rPr>
          <w:rFonts w:asciiTheme="majorBidi" w:hAnsiTheme="majorBidi" w:cstheme="majorBidi"/>
          <w:b/>
          <w:bCs/>
          <w:szCs w:val="24"/>
        </w:rPr>
      </w:pPr>
    </w:p>
    <w:p w14:paraId="172AC06C" w14:textId="2BE2E763" w:rsidR="002D38D0" w:rsidRPr="00197FDD" w:rsidRDefault="002D38D0" w:rsidP="00197FDD">
      <w:pPr>
        <w:jc w:val="both"/>
        <w:rPr>
          <w:rFonts w:asciiTheme="majorBidi" w:hAnsiTheme="majorBidi" w:cstheme="majorBidi"/>
          <w:b/>
          <w:bCs/>
          <w:szCs w:val="24"/>
        </w:rPr>
      </w:pPr>
      <w:r w:rsidRPr="00197FDD">
        <w:rPr>
          <w:rFonts w:asciiTheme="majorBidi" w:hAnsiTheme="majorBidi" w:cstheme="majorBidi"/>
          <w:szCs w:val="24"/>
        </w:rPr>
        <w:t xml:space="preserve">Our primary goals in collecting information are to provide </w:t>
      </w:r>
      <w:r w:rsidR="00CB5521">
        <w:rPr>
          <w:rFonts w:asciiTheme="majorBidi" w:hAnsiTheme="majorBidi" w:cstheme="majorBidi"/>
          <w:szCs w:val="24"/>
        </w:rPr>
        <w:t>the Site</w:t>
      </w:r>
      <w:r w:rsidR="00873F65">
        <w:rPr>
          <w:rFonts w:asciiTheme="majorBidi" w:hAnsiTheme="majorBidi" w:cstheme="majorBidi"/>
          <w:szCs w:val="24"/>
        </w:rPr>
        <w:t xml:space="preserve">, the content available on the </w:t>
      </w:r>
      <w:r w:rsidR="005A4EB8">
        <w:rPr>
          <w:rFonts w:asciiTheme="majorBidi" w:hAnsiTheme="majorBidi" w:cstheme="majorBidi"/>
          <w:szCs w:val="24"/>
        </w:rPr>
        <w:t>S</w:t>
      </w:r>
      <w:r w:rsidR="00873F65">
        <w:rPr>
          <w:rFonts w:asciiTheme="majorBidi" w:hAnsiTheme="majorBidi" w:cstheme="majorBidi"/>
          <w:szCs w:val="24"/>
        </w:rPr>
        <w:t>ite (the “</w:t>
      </w:r>
      <w:r w:rsidR="00873F65" w:rsidRPr="00873F65">
        <w:rPr>
          <w:rFonts w:asciiTheme="majorBidi" w:hAnsiTheme="majorBidi" w:cstheme="majorBidi"/>
          <w:b/>
          <w:bCs/>
          <w:i/>
          <w:iCs/>
          <w:szCs w:val="24"/>
        </w:rPr>
        <w:t>Content</w:t>
      </w:r>
      <w:r w:rsidR="00873F65">
        <w:rPr>
          <w:rFonts w:asciiTheme="majorBidi" w:hAnsiTheme="majorBidi" w:cstheme="majorBidi"/>
          <w:szCs w:val="24"/>
        </w:rPr>
        <w:t xml:space="preserve">”) </w:t>
      </w:r>
      <w:r w:rsidR="00667ADA">
        <w:rPr>
          <w:rFonts w:asciiTheme="majorBidi" w:hAnsiTheme="majorBidi" w:cstheme="majorBidi"/>
          <w:szCs w:val="24"/>
        </w:rPr>
        <w:t>and any services we provide to you</w:t>
      </w:r>
      <w:r w:rsidR="00873F65">
        <w:rPr>
          <w:rFonts w:asciiTheme="majorBidi" w:hAnsiTheme="majorBidi" w:cstheme="majorBidi"/>
          <w:szCs w:val="24"/>
        </w:rPr>
        <w:t xml:space="preserve"> (the “</w:t>
      </w:r>
      <w:r w:rsidR="00873F65">
        <w:rPr>
          <w:rFonts w:asciiTheme="majorBidi" w:hAnsiTheme="majorBidi" w:cstheme="majorBidi"/>
          <w:b/>
          <w:bCs/>
          <w:i/>
          <w:iCs/>
          <w:szCs w:val="24"/>
        </w:rPr>
        <w:t>Services</w:t>
      </w:r>
      <w:r w:rsidR="00873F65">
        <w:rPr>
          <w:rFonts w:asciiTheme="majorBidi" w:hAnsiTheme="majorBidi" w:cstheme="majorBidi"/>
          <w:szCs w:val="24"/>
        </w:rPr>
        <w:t>”)</w:t>
      </w:r>
      <w:r w:rsidRPr="00197FDD">
        <w:rPr>
          <w:rFonts w:asciiTheme="majorBidi" w:hAnsiTheme="majorBidi" w:cstheme="majorBidi"/>
          <w:szCs w:val="24"/>
        </w:rPr>
        <w:t>, administer your account</w:t>
      </w:r>
      <w:r w:rsidR="0063092C">
        <w:rPr>
          <w:rFonts w:asciiTheme="majorBidi" w:hAnsiTheme="majorBidi" w:cstheme="majorBidi"/>
          <w:szCs w:val="24"/>
        </w:rPr>
        <w:t xml:space="preserve"> (if applicable)</w:t>
      </w:r>
      <w:r w:rsidRPr="00197FDD">
        <w:rPr>
          <w:rFonts w:asciiTheme="majorBidi" w:hAnsiTheme="majorBidi" w:cstheme="majorBidi"/>
          <w:szCs w:val="24"/>
        </w:rPr>
        <w:t>, and improve our Site</w:t>
      </w:r>
      <w:r w:rsidR="005A4EB8">
        <w:rPr>
          <w:rFonts w:asciiTheme="majorBidi" w:hAnsiTheme="majorBidi" w:cstheme="majorBidi"/>
          <w:szCs w:val="24"/>
        </w:rPr>
        <w:t xml:space="preserve">, Services and </w:t>
      </w:r>
      <w:r w:rsidRPr="00197FDD">
        <w:rPr>
          <w:rFonts w:asciiTheme="majorBidi" w:hAnsiTheme="majorBidi" w:cstheme="majorBidi"/>
          <w:szCs w:val="24"/>
        </w:rPr>
        <w:t>Content.</w:t>
      </w:r>
    </w:p>
    <w:p w14:paraId="5E24AA93" w14:textId="77777777" w:rsidR="002D38D0" w:rsidRPr="00197FDD" w:rsidRDefault="002D38D0" w:rsidP="00197FDD">
      <w:pPr>
        <w:jc w:val="both"/>
        <w:rPr>
          <w:rFonts w:asciiTheme="majorBidi" w:hAnsiTheme="majorBidi" w:cstheme="majorBidi"/>
          <w:b/>
          <w:bCs/>
          <w:szCs w:val="24"/>
        </w:rPr>
      </w:pPr>
    </w:p>
    <w:p w14:paraId="3FB0C436" w14:textId="77777777" w:rsidR="002D38D0" w:rsidRPr="00197FDD" w:rsidRDefault="002D38D0" w:rsidP="00197FDD">
      <w:pPr>
        <w:keepNext/>
        <w:jc w:val="both"/>
        <w:rPr>
          <w:rFonts w:asciiTheme="majorBidi" w:hAnsiTheme="majorBidi" w:cstheme="majorBidi"/>
          <w:iCs/>
          <w:szCs w:val="24"/>
        </w:rPr>
      </w:pPr>
      <w:r w:rsidRPr="00197FDD">
        <w:rPr>
          <w:rFonts w:asciiTheme="majorBidi" w:hAnsiTheme="majorBidi" w:cstheme="majorBidi"/>
          <w:i/>
          <w:iCs/>
          <w:szCs w:val="24"/>
          <w:u w:val="single"/>
        </w:rPr>
        <w:t>Personally Identifiable and other Information</w:t>
      </w:r>
      <w:r w:rsidRPr="00197FDD">
        <w:rPr>
          <w:rFonts w:asciiTheme="majorBidi" w:hAnsiTheme="majorBidi" w:cstheme="majorBidi"/>
          <w:i/>
          <w:iCs/>
          <w:szCs w:val="24"/>
        </w:rPr>
        <w:t>.</w:t>
      </w:r>
      <w:r w:rsidRPr="00197FDD">
        <w:rPr>
          <w:rFonts w:asciiTheme="majorBidi" w:hAnsiTheme="majorBidi" w:cstheme="majorBidi"/>
          <w:iCs/>
          <w:szCs w:val="24"/>
        </w:rPr>
        <w:t xml:space="preserve">  </w:t>
      </w:r>
    </w:p>
    <w:p w14:paraId="7B641A4A" w14:textId="77777777" w:rsidR="002D38D0" w:rsidRPr="00197FDD" w:rsidRDefault="002D38D0" w:rsidP="00197FDD">
      <w:pPr>
        <w:keepNext/>
        <w:jc w:val="both"/>
        <w:rPr>
          <w:rFonts w:asciiTheme="majorBidi" w:hAnsiTheme="majorBidi" w:cstheme="majorBidi"/>
          <w:iCs/>
          <w:szCs w:val="24"/>
        </w:rPr>
      </w:pPr>
    </w:p>
    <w:p w14:paraId="4A517E72" w14:textId="0AF408E8" w:rsidR="002D38D0" w:rsidRPr="00197FDD" w:rsidRDefault="002D38D0" w:rsidP="00197FDD">
      <w:pPr>
        <w:numPr>
          <w:ilvl w:val="0"/>
          <w:numId w:val="1"/>
        </w:numPr>
        <w:tabs>
          <w:tab w:val="clear" w:pos="720"/>
          <w:tab w:val="num" w:pos="567"/>
        </w:tabs>
        <w:ind w:left="567" w:hanging="425"/>
        <w:jc w:val="both"/>
        <w:rPr>
          <w:rFonts w:asciiTheme="majorBidi" w:hAnsiTheme="majorBidi" w:cstheme="majorBidi"/>
          <w:szCs w:val="24"/>
        </w:rPr>
      </w:pPr>
      <w:r w:rsidRPr="00197FDD">
        <w:rPr>
          <w:rFonts w:asciiTheme="majorBidi" w:hAnsiTheme="majorBidi" w:cstheme="majorBidi"/>
          <w:iCs/>
          <w:szCs w:val="24"/>
        </w:rPr>
        <w:t xml:space="preserve">When you register with us through the Site, </w:t>
      </w:r>
      <w:r w:rsidR="0063092C">
        <w:rPr>
          <w:rFonts w:asciiTheme="majorBidi" w:hAnsiTheme="majorBidi" w:cstheme="majorBidi"/>
          <w:iCs/>
          <w:szCs w:val="24"/>
        </w:rPr>
        <w:t xml:space="preserve">if applicable, </w:t>
      </w:r>
      <w:r w:rsidRPr="00197FDD">
        <w:rPr>
          <w:rFonts w:asciiTheme="majorBidi" w:hAnsiTheme="majorBidi" w:cstheme="majorBidi"/>
          <w:iCs/>
          <w:szCs w:val="24"/>
        </w:rPr>
        <w:t>we will ask you for personally identifiable information.  This refers to information about you that can be used to contact or identify you (“</w:t>
      </w:r>
      <w:r w:rsidRPr="00197FDD">
        <w:rPr>
          <w:rFonts w:asciiTheme="majorBidi" w:hAnsiTheme="majorBidi" w:cstheme="majorBidi"/>
          <w:b/>
          <w:i/>
          <w:iCs/>
          <w:szCs w:val="24"/>
        </w:rPr>
        <w:t>Personal Information</w:t>
      </w:r>
      <w:r w:rsidRPr="00197FDD">
        <w:rPr>
          <w:rFonts w:asciiTheme="majorBidi" w:hAnsiTheme="majorBidi" w:cstheme="majorBidi"/>
          <w:iCs/>
          <w:szCs w:val="24"/>
        </w:rPr>
        <w:t>”).  Personal Information includes, but is not limited to, your name, phone number, credit card or other billing information, email address and home and business postal addresses. If you access and use the Site</w:t>
      </w:r>
      <w:r w:rsidR="005A4EB8">
        <w:rPr>
          <w:rFonts w:asciiTheme="majorBidi" w:hAnsiTheme="majorBidi" w:cstheme="majorBidi"/>
          <w:iCs/>
          <w:szCs w:val="24"/>
        </w:rPr>
        <w:t>, Services</w:t>
      </w:r>
      <w:r w:rsidRPr="00197FDD">
        <w:rPr>
          <w:rFonts w:asciiTheme="majorBidi" w:hAnsiTheme="majorBidi" w:cstheme="majorBidi"/>
          <w:iCs/>
          <w:szCs w:val="24"/>
        </w:rPr>
        <w:t xml:space="preserve"> and/or </w:t>
      </w:r>
      <w:r w:rsidR="00CB5521">
        <w:rPr>
          <w:rFonts w:asciiTheme="majorBidi" w:hAnsiTheme="majorBidi" w:cstheme="majorBidi"/>
          <w:iCs/>
          <w:szCs w:val="24"/>
        </w:rPr>
        <w:t>Content</w:t>
      </w:r>
      <w:r w:rsidRPr="00197FDD">
        <w:rPr>
          <w:rFonts w:asciiTheme="majorBidi" w:hAnsiTheme="majorBidi" w:cstheme="majorBidi"/>
          <w:iCs/>
          <w:szCs w:val="24"/>
        </w:rPr>
        <w:t xml:space="preserve"> through a mobile device, </w:t>
      </w:r>
      <w:r w:rsidR="00814D3A" w:rsidRPr="00197FDD">
        <w:rPr>
          <w:rFonts w:asciiTheme="majorBidi" w:hAnsiTheme="majorBidi" w:cstheme="majorBidi"/>
          <w:iCs/>
          <w:szCs w:val="24"/>
        </w:rPr>
        <w:t>Company</w:t>
      </w:r>
      <w:r w:rsidRPr="00197FDD">
        <w:rPr>
          <w:rFonts w:asciiTheme="majorBidi" w:hAnsiTheme="majorBidi" w:cstheme="majorBidi"/>
          <w:iCs/>
          <w:szCs w:val="24"/>
        </w:rPr>
        <w:t xml:space="preserve"> may collect information regarding your GPS location and associated services from your mobile device.  </w:t>
      </w:r>
    </w:p>
    <w:p w14:paraId="336CB51B" w14:textId="77777777" w:rsidR="002D38D0" w:rsidRPr="00197FDD" w:rsidRDefault="002D38D0" w:rsidP="00197FDD">
      <w:pPr>
        <w:ind w:left="180"/>
        <w:jc w:val="both"/>
        <w:rPr>
          <w:rFonts w:asciiTheme="majorBidi" w:hAnsiTheme="majorBidi" w:cstheme="majorBidi"/>
          <w:szCs w:val="24"/>
        </w:rPr>
      </w:pPr>
    </w:p>
    <w:p w14:paraId="6C6C908B" w14:textId="79CE50A3" w:rsidR="002D38D0" w:rsidRPr="00197FDD" w:rsidRDefault="002D38D0" w:rsidP="00197FDD">
      <w:pPr>
        <w:numPr>
          <w:ilvl w:val="0"/>
          <w:numId w:val="1"/>
        </w:numPr>
        <w:tabs>
          <w:tab w:val="clear" w:pos="720"/>
        </w:tabs>
        <w:ind w:left="540"/>
        <w:jc w:val="both"/>
        <w:rPr>
          <w:rFonts w:asciiTheme="majorBidi" w:hAnsiTheme="majorBidi" w:cstheme="majorBidi"/>
          <w:szCs w:val="24"/>
        </w:rPr>
      </w:pPr>
      <w:r w:rsidRPr="00197FDD">
        <w:rPr>
          <w:rFonts w:asciiTheme="majorBidi" w:hAnsiTheme="majorBidi" w:cstheme="majorBidi"/>
          <w:szCs w:val="24"/>
        </w:rPr>
        <w:t>We also collect other information that you provide as part of registration and the administration and personalization of your account (</w:t>
      </w:r>
      <w:r w:rsidRPr="00197FDD">
        <w:rPr>
          <w:rFonts w:asciiTheme="majorBidi" w:hAnsiTheme="majorBidi" w:cstheme="majorBidi"/>
          <w:i/>
          <w:szCs w:val="24"/>
        </w:rPr>
        <w:t>e.g.</w:t>
      </w:r>
      <w:r w:rsidRPr="00197FDD">
        <w:rPr>
          <w:rFonts w:asciiTheme="majorBidi" w:hAnsiTheme="majorBidi" w:cstheme="majorBidi"/>
          <w:szCs w:val="24"/>
        </w:rPr>
        <w:t>, without limitation, zip code (on its own) and individual preferences) (“</w:t>
      </w:r>
      <w:bookmarkStart w:id="0" w:name="OLE_LINK1"/>
      <w:bookmarkStart w:id="1" w:name="OLE_LINK2"/>
      <w:r w:rsidRPr="00197FDD">
        <w:rPr>
          <w:rFonts w:asciiTheme="majorBidi" w:hAnsiTheme="majorBidi" w:cstheme="majorBidi"/>
          <w:b/>
          <w:i/>
          <w:szCs w:val="24"/>
        </w:rPr>
        <w:t>Non-Identifying Information</w:t>
      </w:r>
      <w:bookmarkEnd w:id="0"/>
      <w:bookmarkEnd w:id="1"/>
      <w:r w:rsidRPr="00197FDD">
        <w:rPr>
          <w:rFonts w:asciiTheme="majorBidi" w:hAnsiTheme="majorBidi" w:cstheme="majorBidi"/>
          <w:szCs w:val="24"/>
        </w:rPr>
        <w:t>”).</w:t>
      </w:r>
    </w:p>
    <w:p w14:paraId="1BF20621" w14:textId="77777777" w:rsidR="002D38D0" w:rsidRPr="00197FDD" w:rsidRDefault="002D38D0" w:rsidP="00197FDD">
      <w:pPr>
        <w:jc w:val="both"/>
        <w:rPr>
          <w:rFonts w:asciiTheme="majorBidi" w:hAnsiTheme="majorBidi" w:cstheme="majorBidi"/>
          <w:szCs w:val="24"/>
        </w:rPr>
      </w:pPr>
    </w:p>
    <w:p w14:paraId="2EE1ED8A" w14:textId="531F8AB2" w:rsidR="002D38D0" w:rsidRPr="00197FDD" w:rsidRDefault="002D38D0" w:rsidP="00197FDD">
      <w:pPr>
        <w:numPr>
          <w:ilvl w:val="0"/>
          <w:numId w:val="1"/>
        </w:numPr>
        <w:tabs>
          <w:tab w:val="clear" w:pos="720"/>
        </w:tabs>
        <w:ind w:left="540"/>
        <w:jc w:val="both"/>
        <w:rPr>
          <w:rFonts w:asciiTheme="majorBidi" w:hAnsiTheme="majorBidi" w:cstheme="majorBidi"/>
          <w:szCs w:val="24"/>
        </w:rPr>
      </w:pPr>
      <w:r w:rsidRPr="00197FDD">
        <w:rPr>
          <w:rFonts w:asciiTheme="majorBidi" w:hAnsiTheme="majorBidi" w:cstheme="majorBidi"/>
          <w:szCs w:val="24"/>
        </w:rPr>
        <w:t xml:space="preserve">We use your Personal Information (in some cases, in conjunction with your Non-Identifying Information) mainly to provide, improve and personalize the </w:t>
      </w:r>
      <w:r w:rsidR="00CB5521">
        <w:rPr>
          <w:rFonts w:asciiTheme="majorBidi" w:hAnsiTheme="majorBidi" w:cstheme="majorBidi"/>
          <w:szCs w:val="24"/>
        </w:rPr>
        <w:t>Content</w:t>
      </w:r>
      <w:r w:rsidR="005A4EB8">
        <w:rPr>
          <w:rFonts w:asciiTheme="majorBidi" w:hAnsiTheme="majorBidi" w:cstheme="majorBidi"/>
          <w:szCs w:val="24"/>
        </w:rPr>
        <w:t xml:space="preserve"> and </w:t>
      </w:r>
      <w:r w:rsidR="005A4EB8">
        <w:rPr>
          <w:rFonts w:asciiTheme="majorBidi" w:hAnsiTheme="majorBidi" w:cstheme="majorBidi"/>
          <w:iCs/>
          <w:szCs w:val="24"/>
        </w:rPr>
        <w:t>Services</w:t>
      </w:r>
      <w:r w:rsidRPr="00197FDD">
        <w:rPr>
          <w:rFonts w:asciiTheme="majorBidi" w:hAnsiTheme="majorBidi" w:cstheme="majorBidi"/>
          <w:szCs w:val="24"/>
        </w:rPr>
        <w:t xml:space="preserve">, </w:t>
      </w:r>
      <w:r w:rsidR="008915F5">
        <w:rPr>
          <w:rFonts w:asciiTheme="majorBidi" w:hAnsiTheme="majorBidi" w:cstheme="majorBidi"/>
          <w:szCs w:val="24"/>
        </w:rPr>
        <w:t xml:space="preserve">for </w:t>
      </w:r>
      <w:r w:rsidRPr="00197FDD">
        <w:rPr>
          <w:rFonts w:asciiTheme="majorBidi" w:hAnsiTheme="majorBidi" w:cstheme="majorBidi"/>
          <w:szCs w:val="24"/>
        </w:rPr>
        <w:t xml:space="preserve">analytics purposes, and </w:t>
      </w:r>
      <w:r w:rsidR="008915F5">
        <w:rPr>
          <w:rFonts w:asciiTheme="majorBidi" w:hAnsiTheme="majorBidi" w:cstheme="majorBidi"/>
          <w:szCs w:val="24"/>
        </w:rPr>
        <w:t xml:space="preserve">to </w:t>
      </w:r>
      <w:r w:rsidRPr="00197FDD">
        <w:rPr>
          <w:rFonts w:asciiTheme="majorBidi" w:hAnsiTheme="majorBidi" w:cstheme="majorBidi"/>
          <w:szCs w:val="24"/>
        </w:rPr>
        <w:t xml:space="preserve">administer your account and use of the </w:t>
      </w:r>
      <w:r w:rsidR="00CB5521">
        <w:rPr>
          <w:rFonts w:asciiTheme="majorBidi" w:hAnsiTheme="majorBidi" w:cstheme="majorBidi"/>
          <w:szCs w:val="24"/>
        </w:rPr>
        <w:t>Site</w:t>
      </w:r>
      <w:r w:rsidRPr="00197FDD">
        <w:rPr>
          <w:rFonts w:asciiTheme="majorBidi" w:hAnsiTheme="majorBidi" w:cstheme="majorBidi"/>
          <w:szCs w:val="24"/>
        </w:rPr>
        <w:t xml:space="preserve">.  </w:t>
      </w:r>
    </w:p>
    <w:p w14:paraId="2C62A0E6" w14:textId="77777777" w:rsidR="002D38D0" w:rsidRPr="00197FDD" w:rsidRDefault="002D38D0" w:rsidP="00197FDD">
      <w:pPr>
        <w:jc w:val="both"/>
        <w:rPr>
          <w:rFonts w:asciiTheme="majorBidi" w:hAnsiTheme="majorBidi" w:cstheme="majorBidi"/>
          <w:szCs w:val="24"/>
        </w:rPr>
      </w:pPr>
    </w:p>
    <w:p w14:paraId="5EC36242" w14:textId="043A9C28" w:rsidR="002D38D0" w:rsidRPr="00197FDD" w:rsidRDefault="002D38D0" w:rsidP="00197FDD">
      <w:pPr>
        <w:numPr>
          <w:ilvl w:val="0"/>
          <w:numId w:val="1"/>
        </w:numPr>
        <w:tabs>
          <w:tab w:val="clear" w:pos="720"/>
        </w:tabs>
        <w:ind w:left="540"/>
        <w:jc w:val="both"/>
        <w:rPr>
          <w:rFonts w:asciiTheme="majorBidi" w:hAnsiTheme="majorBidi" w:cstheme="majorBidi"/>
          <w:szCs w:val="24"/>
        </w:rPr>
      </w:pPr>
      <w:r w:rsidRPr="00197FDD">
        <w:rPr>
          <w:rFonts w:asciiTheme="majorBidi" w:hAnsiTheme="majorBidi" w:cstheme="majorBidi"/>
          <w:szCs w:val="24"/>
        </w:rPr>
        <w:lastRenderedPageBreak/>
        <w:t xml:space="preserve">Certain Non-Identifying Information would be considered a part of your Personal Information if it were combined with other identifiers (for example, combining your zip code with your street address) in a way that enables you to be identified. </w:t>
      </w:r>
      <w:r w:rsidRPr="00197FDD">
        <w:rPr>
          <w:rStyle w:val="Emphasis"/>
          <w:rFonts w:asciiTheme="majorBidi" w:hAnsiTheme="majorBidi" w:cstheme="majorBidi"/>
          <w:szCs w:val="24"/>
        </w:rPr>
        <w:t xml:space="preserve">But </w:t>
      </w:r>
      <w:r w:rsidRPr="00197FDD">
        <w:rPr>
          <w:rFonts w:asciiTheme="majorBidi" w:hAnsiTheme="majorBidi" w:cstheme="majorBidi"/>
          <w:szCs w:val="24"/>
        </w:rPr>
        <w:t xml:space="preserve">the same pieces of information are considered Non-Identifying Information when they are taken alone or combined only with other non-identifying information (for example, your viewing preferences). We may combine your Personal Information with Non-Identifying Information and aggregate it with information collected from other </w:t>
      </w:r>
      <w:r w:rsidR="00814D3A" w:rsidRPr="00197FDD">
        <w:rPr>
          <w:rFonts w:asciiTheme="majorBidi" w:hAnsiTheme="majorBidi" w:cstheme="majorBidi"/>
          <w:szCs w:val="24"/>
        </w:rPr>
        <w:t>Company</w:t>
      </w:r>
      <w:r w:rsidRPr="00197FDD">
        <w:rPr>
          <w:rFonts w:asciiTheme="majorBidi" w:hAnsiTheme="majorBidi" w:cstheme="majorBidi"/>
          <w:szCs w:val="24"/>
        </w:rPr>
        <w:t xml:space="preserve"> Users (defined below) to attempt to provide you with a better experience, to improve the quality and value of the </w:t>
      </w:r>
      <w:r w:rsidR="00CB5521">
        <w:rPr>
          <w:rFonts w:asciiTheme="majorBidi" w:hAnsiTheme="majorBidi" w:cstheme="majorBidi"/>
          <w:szCs w:val="24"/>
        </w:rPr>
        <w:t>Content</w:t>
      </w:r>
      <w:r w:rsidRPr="00197FDD">
        <w:rPr>
          <w:rFonts w:asciiTheme="majorBidi" w:hAnsiTheme="majorBidi" w:cstheme="majorBidi"/>
          <w:szCs w:val="24"/>
        </w:rPr>
        <w:t xml:space="preserve"> </w:t>
      </w:r>
      <w:r w:rsidR="005A4EB8">
        <w:rPr>
          <w:rFonts w:asciiTheme="majorBidi" w:hAnsiTheme="majorBidi" w:cstheme="majorBidi"/>
          <w:szCs w:val="24"/>
        </w:rPr>
        <w:t xml:space="preserve">and </w:t>
      </w:r>
      <w:r w:rsidR="005A4EB8">
        <w:rPr>
          <w:rFonts w:asciiTheme="majorBidi" w:hAnsiTheme="majorBidi" w:cstheme="majorBidi"/>
          <w:iCs/>
          <w:szCs w:val="24"/>
        </w:rPr>
        <w:t>Services</w:t>
      </w:r>
      <w:r w:rsidR="005A4EB8" w:rsidRPr="00197FDD">
        <w:rPr>
          <w:rFonts w:asciiTheme="majorBidi" w:hAnsiTheme="majorBidi" w:cstheme="majorBidi"/>
          <w:szCs w:val="24"/>
        </w:rPr>
        <w:t xml:space="preserve"> </w:t>
      </w:r>
      <w:r w:rsidRPr="00197FDD">
        <w:rPr>
          <w:rFonts w:asciiTheme="majorBidi" w:hAnsiTheme="majorBidi" w:cstheme="majorBidi"/>
          <w:szCs w:val="24"/>
        </w:rPr>
        <w:t>and to analyze and understand how our Site</w:t>
      </w:r>
      <w:r w:rsidR="00ED2162">
        <w:rPr>
          <w:rFonts w:asciiTheme="majorBidi" w:hAnsiTheme="majorBidi" w:cstheme="majorBidi"/>
          <w:szCs w:val="24"/>
        </w:rPr>
        <w:t>, Services</w:t>
      </w:r>
      <w:r w:rsidRPr="00197FDD">
        <w:rPr>
          <w:rFonts w:asciiTheme="majorBidi" w:hAnsiTheme="majorBidi" w:cstheme="majorBidi"/>
          <w:szCs w:val="24"/>
        </w:rPr>
        <w:t xml:space="preserve"> and </w:t>
      </w:r>
      <w:r w:rsidR="00CB5521">
        <w:rPr>
          <w:rFonts w:asciiTheme="majorBidi" w:hAnsiTheme="majorBidi" w:cstheme="majorBidi"/>
          <w:szCs w:val="24"/>
        </w:rPr>
        <w:t>Content</w:t>
      </w:r>
      <w:r w:rsidRPr="00197FDD">
        <w:rPr>
          <w:rFonts w:asciiTheme="majorBidi" w:hAnsiTheme="majorBidi" w:cstheme="majorBidi"/>
          <w:szCs w:val="24"/>
        </w:rPr>
        <w:t xml:space="preserve"> are used.  We may also use the combined information without aggregating it to serve you specifically, for instance to </w:t>
      </w:r>
      <w:r w:rsidR="00FC0551">
        <w:rPr>
          <w:rFonts w:asciiTheme="majorBidi" w:hAnsiTheme="majorBidi" w:cstheme="majorBidi"/>
          <w:szCs w:val="24"/>
        </w:rPr>
        <w:t>propose a service</w:t>
      </w:r>
      <w:r w:rsidRPr="00197FDD">
        <w:rPr>
          <w:rFonts w:asciiTheme="majorBidi" w:hAnsiTheme="majorBidi" w:cstheme="majorBidi"/>
          <w:szCs w:val="24"/>
        </w:rPr>
        <w:t xml:space="preserve"> to you according to your preferences or restrictions.</w:t>
      </w:r>
    </w:p>
    <w:p w14:paraId="089D5B7E" w14:textId="77777777" w:rsidR="002D38D0" w:rsidRPr="00197FDD" w:rsidRDefault="002D38D0" w:rsidP="00197FDD">
      <w:pPr>
        <w:ind w:left="180"/>
        <w:jc w:val="both"/>
        <w:rPr>
          <w:rFonts w:asciiTheme="majorBidi" w:hAnsiTheme="majorBidi" w:cstheme="majorBidi"/>
          <w:szCs w:val="24"/>
        </w:rPr>
      </w:pPr>
    </w:p>
    <w:p w14:paraId="17CB9843" w14:textId="4452EAAE" w:rsidR="002D38D0" w:rsidRPr="00197FDD" w:rsidRDefault="002D38D0" w:rsidP="00197FDD">
      <w:pPr>
        <w:numPr>
          <w:ilvl w:val="0"/>
          <w:numId w:val="1"/>
        </w:numPr>
        <w:tabs>
          <w:tab w:val="clear" w:pos="720"/>
        </w:tabs>
        <w:ind w:left="540"/>
        <w:jc w:val="both"/>
        <w:rPr>
          <w:rFonts w:asciiTheme="majorBidi" w:hAnsiTheme="majorBidi" w:cstheme="majorBidi"/>
          <w:szCs w:val="24"/>
        </w:rPr>
      </w:pPr>
      <w:r w:rsidRPr="00197FDD">
        <w:rPr>
          <w:rFonts w:asciiTheme="majorBidi" w:hAnsiTheme="majorBidi" w:cstheme="majorBidi"/>
          <w:bCs/>
          <w:szCs w:val="24"/>
        </w:rPr>
        <w:t xml:space="preserve">We </w:t>
      </w:r>
      <w:r w:rsidR="00FC0551">
        <w:rPr>
          <w:rFonts w:asciiTheme="majorBidi" w:hAnsiTheme="majorBidi" w:cstheme="majorBidi"/>
          <w:bCs/>
          <w:szCs w:val="24"/>
        </w:rPr>
        <w:t xml:space="preserve">may </w:t>
      </w:r>
      <w:r w:rsidRPr="00197FDD">
        <w:rPr>
          <w:rFonts w:asciiTheme="majorBidi" w:hAnsiTheme="majorBidi" w:cstheme="majorBidi"/>
          <w:bCs/>
          <w:szCs w:val="24"/>
        </w:rPr>
        <w:t xml:space="preserve">also use your Personal Information to contact you with </w:t>
      </w:r>
      <w:r w:rsidR="00814D3A" w:rsidRPr="00197FDD">
        <w:rPr>
          <w:rFonts w:asciiTheme="majorBidi" w:hAnsiTheme="majorBidi" w:cstheme="majorBidi"/>
          <w:bCs/>
          <w:szCs w:val="24"/>
        </w:rPr>
        <w:t>Company</w:t>
      </w:r>
      <w:r w:rsidRPr="00197FDD">
        <w:rPr>
          <w:rFonts w:asciiTheme="majorBidi" w:hAnsiTheme="majorBidi" w:cstheme="majorBidi"/>
          <w:bCs/>
          <w:szCs w:val="24"/>
        </w:rPr>
        <w:t xml:space="preserve"> newsletters, marketing or promotional materials and other information that may be of interest to you. If you decide at any time that you no longer wish to receive such communications from us, please follow the unsubscribe instructions provided in any of the </w:t>
      </w:r>
      <w:proofErr w:type="gramStart"/>
      <w:r w:rsidRPr="00197FDD">
        <w:rPr>
          <w:rFonts w:asciiTheme="majorBidi" w:hAnsiTheme="majorBidi" w:cstheme="majorBidi"/>
          <w:bCs/>
          <w:szCs w:val="24"/>
        </w:rPr>
        <w:t>communications</w:t>
      </w:r>
      <w:r w:rsidR="00FC0551">
        <w:rPr>
          <w:rFonts w:asciiTheme="majorBidi" w:hAnsiTheme="majorBidi" w:cstheme="majorBidi"/>
          <w:bCs/>
          <w:szCs w:val="24"/>
        </w:rPr>
        <w:t>,</w:t>
      </w:r>
      <w:r w:rsidRPr="00197FDD">
        <w:rPr>
          <w:rFonts w:asciiTheme="majorBidi" w:hAnsiTheme="majorBidi" w:cstheme="majorBidi"/>
          <w:bCs/>
          <w:szCs w:val="24"/>
        </w:rPr>
        <w:t xml:space="preserve"> or</w:t>
      </w:r>
      <w:proofErr w:type="gramEnd"/>
      <w:r w:rsidRPr="00197FDD">
        <w:rPr>
          <w:rFonts w:asciiTheme="majorBidi" w:hAnsiTheme="majorBidi" w:cstheme="majorBidi"/>
          <w:bCs/>
          <w:szCs w:val="24"/>
        </w:rPr>
        <w:t xml:space="preserve"> </w:t>
      </w:r>
      <w:r w:rsidR="00FC0551">
        <w:rPr>
          <w:rFonts w:asciiTheme="majorBidi" w:hAnsiTheme="majorBidi" w:cstheme="majorBidi"/>
          <w:bCs/>
          <w:szCs w:val="24"/>
        </w:rPr>
        <w:t>notify us</w:t>
      </w:r>
      <w:r w:rsidRPr="00197FDD">
        <w:rPr>
          <w:rFonts w:asciiTheme="majorBidi" w:hAnsiTheme="majorBidi" w:cstheme="majorBidi"/>
          <w:bCs/>
          <w:szCs w:val="24"/>
        </w:rPr>
        <w:t>. (See “</w:t>
      </w:r>
      <w:r w:rsidRPr="00197FDD">
        <w:rPr>
          <w:rFonts w:asciiTheme="majorBidi" w:hAnsiTheme="majorBidi" w:cstheme="majorBidi"/>
          <w:b/>
          <w:bCs/>
          <w:szCs w:val="24"/>
        </w:rPr>
        <w:t>Changing or Deleting Information,</w:t>
      </w:r>
      <w:r w:rsidRPr="00197FDD">
        <w:rPr>
          <w:rFonts w:asciiTheme="majorBidi" w:hAnsiTheme="majorBidi" w:cstheme="majorBidi"/>
          <w:bCs/>
          <w:szCs w:val="24"/>
        </w:rPr>
        <w:t>” below.)</w:t>
      </w:r>
    </w:p>
    <w:p w14:paraId="789D119C" w14:textId="77777777" w:rsidR="002D38D0" w:rsidRPr="00197FDD" w:rsidRDefault="002D38D0" w:rsidP="00197FDD">
      <w:pPr>
        <w:pStyle w:val="ListParagraph"/>
        <w:jc w:val="both"/>
        <w:rPr>
          <w:rFonts w:asciiTheme="majorBidi" w:hAnsiTheme="majorBidi" w:cstheme="majorBidi"/>
          <w:szCs w:val="24"/>
        </w:rPr>
      </w:pPr>
    </w:p>
    <w:p w14:paraId="035E9D1E" w14:textId="78BF9B47" w:rsidR="002D38D0" w:rsidRPr="00FC0551" w:rsidRDefault="002D38D0" w:rsidP="00FC0551">
      <w:pPr>
        <w:numPr>
          <w:ilvl w:val="0"/>
          <w:numId w:val="1"/>
        </w:numPr>
        <w:tabs>
          <w:tab w:val="clear" w:pos="720"/>
        </w:tabs>
        <w:ind w:left="540"/>
        <w:jc w:val="both"/>
        <w:rPr>
          <w:rFonts w:asciiTheme="majorBidi" w:hAnsiTheme="majorBidi" w:cstheme="majorBidi"/>
          <w:szCs w:val="24"/>
        </w:rPr>
      </w:pPr>
      <w:r w:rsidRPr="00197FDD">
        <w:rPr>
          <w:rFonts w:asciiTheme="majorBidi" w:hAnsiTheme="majorBidi" w:cstheme="majorBidi"/>
          <w:szCs w:val="24"/>
        </w:rPr>
        <w:t xml:space="preserve">Except as disclosed in this Privacy Policy, </w:t>
      </w:r>
      <w:r w:rsidR="00ED2162">
        <w:rPr>
          <w:rFonts w:asciiTheme="majorBidi" w:hAnsiTheme="majorBidi" w:cstheme="majorBidi"/>
          <w:szCs w:val="24"/>
        </w:rPr>
        <w:t xml:space="preserve">the </w:t>
      </w:r>
      <w:r w:rsidR="00814D3A" w:rsidRPr="00197FDD">
        <w:rPr>
          <w:rFonts w:asciiTheme="majorBidi" w:hAnsiTheme="majorBidi" w:cstheme="majorBidi"/>
          <w:szCs w:val="24"/>
        </w:rPr>
        <w:t>Company</w:t>
      </w:r>
      <w:r w:rsidRPr="00197FDD">
        <w:rPr>
          <w:rFonts w:asciiTheme="majorBidi" w:hAnsiTheme="majorBidi" w:cstheme="majorBidi"/>
          <w:szCs w:val="24"/>
        </w:rPr>
        <w:t xml:space="preserve"> does not rent, sell, </w:t>
      </w:r>
      <w:proofErr w:type="gramStart"/>
      <w:r w:rsidRPr="00197FDD">
        <w:rPr>
          <w:rFonts w:asciiTheme="majorBidi" w:hAnsiTheme="majorBidi" w:cstheme="majorBidi"/>
          <w:szCs w:val="24"/>
        </w:rPr>
        <w:t>trade</w:t>
      </w:r>
      <w:proofErr w:type="gramEnd"/>
      <w:r w:rsidRPr="00197FDD">
        <w:rPr>
          <w:rFonts w:asciiTheme="majorBidi" w:hAnsiTheme="majorBidi" w:cstheme="majorBidi"/>
          <w:szCs w:val="24"/>
        </w:rPr>
        <w:t xml:space="preserve"> or disclose your Personal Information to third parties without your consent. </w:t>
      </w:r>
    </w:p>
    <w:p w14:paraId="5FBE49FC" w14:textId="77777777" w:rsidR="002D38D0" w:rsidRPr="00197FDD" w:rsidRDefault="002D38D0" w:rsidP="00197FDD">
      <w:pPr>
        <w:jc w:val="both"/>
        <w:rPr>
          <w:rFonts w:asciiTheme="majorBidi" w:hAnsiTheme="majorBidi" w:cstheme="majorBidi"/>
          <w:szCs w:val="24"/>
        </w:rPr>
      </w:pPr>
    </w:p>
    <w:p w14:paraId="222938B4" w14:textId="31B0DBB0" w:rsidR="002D38D0" w:rsidRPr="00197FDD" w:rsidRDefault="002D38D0" w:rsidP="00197FDD">
      <w:pPr>
        <w:jc w:val="both"/>
        <w:rPr>
          <w:rFonts w:asciiTheme="majorBidi" w:hAnsiTheme="majorBidi" w:cstheme="majorBidi"/>
          <w:szCs w:val="24"/>
        </w:rPr>
      </w:pPr>
      <w:r w:rsidRPr="00197FDD">
        <w:rPr>
          <w:rFonts w:asciiTheme="majorBidi" w:hAnsiTheme="majorBidi" w:cstheme="majorBidi"/>
          <w:i/>
          <w:iCs/>
          <w:szCs w:val="24"/>
          <w:u w:val="single"/>
        </w:rPr>
        <w:t>Log Data</w:t>
      </w:r>
      <w:r w:rsidRPr="00197FDD">
        <w:rPr>
          <w:rFonts w:asciiTheme="majorBidi" w:hAnsiTheme="majorBidi" w:cstheme="majorBidi"/>
          <w:i/>
          <w:iCs/>
          <w:szCs w:val="24"/>
        </w:rPr>
        <w:t xml:space="preserve">.  </w:t>
      </w:r>
      <w:r w:rsidRPr="00197FDD">
        <w:rPr>
          <w:rFonts w:asciiTheme="majorBidi" w:hAnsiTheme="majorBidi" w:cstheme="majorBidi"/>
          <w:iCs/>
          <w:szCs w:val="24"/>
        </w:rPr>
        <w:t>When you visit the Site</w:t>
      </w:r>
      <w:r w:rsidR="00FC0551">
        <w:rPr>
          <w:rFonts w:asciiTheme="majorBidi" w:hAnsiTheme="majorBidi" w:cstheme="majorBidi"/>
          <w:iCs/>
          <w:szCs w:val="24"/>
        </w:rPr>
        <w:t xml:space="preserve"> </w:t>
      </w:r>
      <w:r w:rsidRPr="00197FDD">
        <w:rPr>
          <w:rFonts w:asciiTheme="majorBidi" w:hAnsiTheme="majorBidi" w:cstheme="majorBidi"/>
          <w:iCs/>
          <w:szCs w:val="24"/>
        </w:rPr>
        <w:t xml:space="preserve">(a </w:t>
      </w:r>
      <w:r w:rsidRPr="00197FDD">
        <w:rPr>
          <w:rFonts w:asciiTheme="majorBidi" w:hAnsiTheme="majorBidi" w:cstheme="majorBidi"/>
          <w:b/>
          <w:iCs/>
          <w:szCs w:val="24"/>
        </w:rPr>
        <w:t>“</w:t>
      </w:r>
      <w:r w:rsidR="00814D3A" w:rsidRPr="00197FDD">
        <w:rPr>
          <w:rFonts w:asciiTheme="majorBidi" w:hAnsiTheme="majorBidi" w:cstheme="majorBidi"/>
          <w:b/>
          <w:i/>
          <w:iCs/>
          <w:szCs w:val="24"/>
        </w:rPr>
        <w:t>Company</w:t>
      </w:r>
      <w:r w:rsidRPr="00197FDD">
        <w:rPr>
          <w:rFonts w:asciiTheme="majorBidi" w:hAnsiTheme="majorBidi" w:cstheme="majorBidi"/>
          <w:b/>
          <w:i/>
          <w:iCs/>
          <w:szCs w:val="24"/>
        </w:rPr>
        <w:t xml:space="preserve"> User</w:t>
      </w:r>
      <w:r w:rsidRPr="00197FDD">
        <w:rPr>
          <w:rFonts w:asciiTheme="majorBidi" w:hAnsiTheme="majorBidi" w:cstheme="majorBidi"/>
          <w:b/>
          <w:iCs/>
          <w:szCs w:val="24"/>
        </w:rPr>
        <w:t>”</w:t>
      </w:r>
      <w:r w:rsidRPr="00197FDD">
        <w:rPr>
          <w:rFonts w:asciiTheme="majorBidi" w:hAnsiTheme="majorBidi" w:cstheme="majorBidi"/>
          <w:iCs/>
          <w:szCs w:val="24"/>
        </w:rPr>
        <w:t xml:space="preserve">), </w:t>
      </w:r>
      <w:r w:rsidRPr="00197FDD">
        <w:rPr>
          <w:rFonts w:asciiTheme="majorBidi" w:hAnsiTheme="majorBidi" w:cstheme="majorBidi"/>
          <w:szCs w:val="24"/>
        </w:rPr>
        <w:t>our servers automatically record information that your browser sends whenever you visit a website (</w:t>
      </w:r>
      <w:r w:rsidRPr="00197FDD">
        <w:rPr>
          <w:rFonts w:asciiTheme="majorBidi" w:hAnsiTheme="majorBidi" w:cstheme="majorBidi"/>
          <w:b/>
          <w:i/>
          <w:szCs w:val="24"/>
        </w:rPr>
        <w:t>“Log Data”</w:t>
      </w:r>
      <w:r w:rsidRPr="00197FDD">
        <w:rPr>
          <w:rFonts w:asciiTheme="majorBidi" w:hAnsiTheme="majorBidi" w:cstheme="majorBidi"/>
          <w:szCs w:val="24"/>
        </w:rPr>
        <w:t>). This Log Data may include information such as your computer’s Internet Protocol (“</w:t>
      </w:r>
      <w:r w:rsidRPr="00197FDD">
        <w:rPr>
          <w:rFonts w:asciiTheme="majorBidi" w:hAnsiTheme="majorBidi" w:cstheme="majorBidi"/>
          <w:b/>
          <w:bCs/>
          <w:i/>
          <w:iCs/>
          <w:szCs w:val="24"/>
        </w:rPr>
        <w:t>IP</w:t>
      </w:r>
      <w:r w:rsidRPr="00197FDD">
        <w:rPr>
          <w:rFonts w:asciiTheme="majorBidi" w:hAnsiTheme="majorBidi" w:cstheme="majorBidi"/>
          <w:szCs w:val="24"/>
        </w:rPr>
        <w:t xml:space="preserve">”) address, browser type or the webpage you were visiting before you came to our Site, pages of our Site that you visit, the time spent on those pages, activities on our Site, access times and dates, metadata, identification numbers of the devices you </w:t>
      </w:r>
      <w:r w:rsidR="00853F80" w:rsidRPr="00197FDD">
        <w:rPr>
          <w:rFonts w:asciiTheme="majorBidi" w:hAnsiTheme="majorBidi" w:cstheme="majorBidi"/>
          <w:szCs w:val="24"/>
        </w:rPr>
        <w:t xml:space="preserve">use to connect to the </w:t>
      </w:r>
      <w:r w:rsidR="00CB5521">
        <w:rPr>
          <w:rFonts w:asciiTheme="majorBidi" w:hAnsiTheme="majorBidi" w:cstheme="majorBidi"/>
          <w:szCs w:val="24"/>
        </w:rPr>
        <w:t>Site</w:t>
      </w:r>
      <w:r w:rsidR="00853F80" w:rsidRPr="00197FDD">
        <w:rPr>
          <w:rFonts w:asciiTheme="majorBidi" w:hAnsiTheme="majorBidi" w:cstheme="majorBidi"/>
          <w:szCs w:val="24"/>
        </w:rPr>
        <w:t>,</w:t>
      </w:r>
      <w:r w:rsidRPr="00197FDD">
        <w:rPr>
          <w:rFonts w:asciiTheme="majorBidi" w:hAnsiTheme="majorBidi" w:cstheme="majorBidi"/>
          <w:szCs w:val="24"/>
        </w:rPr>
        <w:t xml:space="preserve"> and other statistics.  We use this information to monitor and analyze use of the Site</w:t>
      </w:r>
      <w:r w:rsidR="005A4EB8">
        <w:rPr>
          <w:rFonts w:asciiTheme="majorBidi" w:hAnsiTheme="majorBidi" w:cstheme="majorBidi"/>
          <w:szCs w:val="24"/>
        </w:rPr>
        <w:t xml:space="preserve">, </w:t>
      </w:r>
      <w:r w:rsidR="005A4EB8">
        <w:rPr>
          <w:rFonts w:asciiTheme="majorBidi" w:hAnsiTheme="majorBidi" w:cstheme="majorBidi"/>
          <w:iCs/>
          <w:szCs w:val="24"/>
        </w:rPr>
        <w:t>Services</w:t>
      </w:r>
      <w:r w:rsidR="005A4EB8">
        <w:rPr>
          <w:rFonts w:asciiTheme="majorBidi" w:hAnsiTheme="majorBidi" w:cstheme="majorBidi"/>
          <w:szCs w:val="24"/>
        </w:rPr>
        <w:t xml:space="preserve"> and </w:t>
      </w:r>
      <w:r w:rsidR="00CB5521">
        <w:rPr>
          <w:rFonts w:asciiTheme="majorBidi" w:hAnsiTheme="majorBidi" w:cstheme="majorBidi"/>
          <w:szCs w:val="24"/>
        </w:rPr>
        <w:t>Content</w:t>
      </w:r>
      <w:r w:rsidRPr="00197FDD">
        <w:rPr>
          <w:rFonts w:asciiTheme="majorBidi" w:hAnsiTheme="majorBidi" w:cstheme="majorBidi"/>
          <w:szCs w:val="24"/>
        </w:rPr>
        <w:t xml:space="preserve"> and for the Site’s technical administration, to improve the </w:t>
      </w:r>
      <w:r w:rsidR="00CB5521">
        <w:rPr>
          <w:rFonts w:asciiTheme="majorBidi" w:hAnsiTheme="majorBidi" w:cstheme="majorBidi"/>
          <w:szCs w:val="24"/>
        </w:rPr>
        <w:t>Site</w:t>
      </w:r>
      <w:r w:rsidRPr="00197FDD">
        <w:rPr>
          <w:rFonts w:asciiTheme="majorBidi" w:hAnsiTheme="majorBidi" w:cstheme="majorBidi"/>
          <w:szCs w:val="24"/>
        </w:rPr>
        <w:t xml:space="preserve">, to increase our Site’s functionality and user-friendliness, and to better tailor it to our users’ needs. We do not treat Log Data as Personal Information or use it in association with other Personal Information, though we may aggregate, </w:t>
      </w:r>
      <w:proofErr w:type="gramStart"/>
      <w:r w:rsidRPr="00197FDD">
        <w:rPr>
          <w:rFonts w:asciiTheme="majorBidi" w:hAnsiTheme="majorBidi" w:cstheme="majorBidi"/>
          <w:szCs w:val="24"/>
        </w:rPr>
        <w:t>analyze</w:t>
      </w:r>
      <w:proofErr w:type="gramEnd"/>
      <w:r w:rsidRPr="00197FDD">
        <w:rPr>
          <w:rFonts w:asciiTheme="majorBidi" w:hAnsiTheme="majorBidi" w:cstheme="majorBidi"/>
          <w:szCs w:val="24"/>
        </w:rPr>
        <w:t xml:space="preserve"> and evaluate such information for the same purposes as stated above regarding other Non-Identifying Information. We may keep Log</w:t>
      </w:r>
      <w:r w:rsidR="00853F80" w:rsidRPr="00197FDD">
        <w:rPr>
          <w:rFonts w:asciiTheme="majorBidi" w:hAnsiTheme="majorBidi" w:cstheme="majorBidi"/>
          <w:szCs w:val="24"/>
        </w:rPr>
        <w:t xml:space="preserve"> Data after you are no longer a</w:t>
      </w:r>
      <w:r w:rsidRPr="00197FDD">
        <w:rPr>
          <w:rFonts w:asciiTheme="majorBidi" w:hAnsiTheme="majorBidi" w:cstheme="majorBidi"/>
          <w:szCs w:val="24"/>
        </w:rPr>
        <w:t xml:space="preserve"> </w:t>
      </w:r>
      <w:r w:rsidR="00814D3A" w:rsidRPr="00197FDD">
        <w:rPr>
          <w:rFonts w:asciiTheme="majorBidi" w:hAnsiTheme="majorBidi" w:cstheme="majorBidi"/>
          <w:szCs w:val="24"/>
        </w:rPr>
        <w:t>Company</w:t>
      </w:r>
      <w:r w:rsidRPr="00197FDD">
        <w:rPr>
          <w:rFonts w:asciiTheme="majorBidi" w:hAnsiTheme="majorBidi" w:cstheme="majorBidi"/>
          <w:szCs w:val="24"/>
        </w:rPr>
        <w:t xml:space="preserve"> User.</w:t>
      </w:r>
    </w:p>
    <w:p w14:paraId="22711128" w14:textId="77777777" w:rsidR="002D38D0" w:rsidRPr="00197FDD" w:rsidRDefault="002D38D0" w:rsidP="00197FDD">
      <w:pPr>
        <w:jc w:val="both"/>
        <w:rPr>
          <w:rFonts w:asciiTheme="majorBidi" w:hAnsiTheme="majorBidi" w:cstheme="majorBidi"/>
          <w:szCs w:val="24"/>
        </w:rPr>
      </w:pPr>
    </w:p>
    <w:p w14:paraId="66ABF51C" w14:textId="77777777" w:rsidR="002D38D0" w:rsidRPr="00197FDD" w:rsidRDefault="002D38D0" w:rsidP="00197FDD">
      <w:pPr>
        <w:keepNext/>
        <w:jc w:val="both"/>
        <w:rPr>
          <w:rFonts w:asciiTheme="majorBidi" w:hAnsiTheme="majorBidi" w:cstheme="majorBidi"/>
          <w:b/>
          <w:szCs w:val="24"/>
        </w:rPr>
      </w:pPr>
      <w:r w:rsidRPr="00197FDD">
        <w:rPr>
          <w:rFonts w:asciiTheme="majorBidi" w:hAnsiTheme="majorBidi" w:cstheme="majorBidi"/>
          <w:b/>
          <w:szCs w:val="24"/>
        </w:rPr>
        <w:t>Cookies</w:t>
      </w:r>
    </w:p>
    <w:p w14:paraId="6DE71B3F" w14:textId="77777777" w:rsidR="002D38D0" w:rsidRPr="00197FDD" w:rsidRDefault="002D38D0" w:rsidP="00197FDD">
      <w:pPr>
        <w:keepNext/>
        <w:jc w:val="both"/>
        <w:rPr>
          <w:rFonts w:asciiTheme="majorBidi" w:hAnsiTheme="majorBidi" w:cstheme="majorBidi"/>
          <w:b/>
          <w:szCs w:val="24"/>
        </w:rPr>
      </w:pPr>
    </w:p>
    <w:p w14:paraId="560D2530" w14:textId="0F59DADA" w:rsidR="00D34E7C" w:rsidRPr="00197FDD" w:rsidRDefault="00D34E7C" w:rsidP="00197FDD">
      <w:pPr>
        <w:jc w:val="both"/>
        <w:rPr>
          <w:rFonts w:asciiTheme="majorBidi" w:hAnsiTheme="majorBidi" w:cstheme="majorBidi"/>
          <w:szCs w:val="24"/>
        </w:rPr>
      </w:pPr>
      <w:r w:rsidRPr="00197FDD">
        <w:rPr>
          <w:rFonts w:asciiTheme="majorBidi" w:hAnsiTheme="majorBidi" w:cstheme="majorBidi"/>
          <w:szCs w:val="24"/>
        </w:rPr>
        <w:t xml:space="preserve">Like many websites, we use “cookies” to collect information. A cookie is a small data file that we transfer to your computer’s hard disk for record-keeping purposes. We use cookies for two purposes. First, we utilize cookies to save the identity of the logged-in user and other information for future logins to the Site.  Second, we utilize cookies to save Non-Identifying Information to enable certain features of the Site, to better understand how you interact with the Site and use the </w:t>
      </w:r>
      <w:r w:rsidR="00CB5521">
        <w:rPr>
          <w:rFonts w:asciiTheme="majorBidi" w:hAnsiTheme="majorBidi" w:cstheme="majorBidi"/>
          <w:szCs w:val="24"/>
        </w:rPr>
        <w:t>Content</w:t>
      </w:r>
      <w:r w:rsidRPr="00197FDD">
        <w:rPr>
          <w:rFonts w:asciiTheme="majorBidi" w:hAnsiTheme="majorBidi" w:cstheme="majorBidi"/>
          <w:szCs w:val="24"/>
        </w:rPr>
        <w:t xml:space="preserve"> </w:t>
      </w:r>
      <w:r w:rsidR="005A4EB8">
        <w:rPr>
          <w:rFonts w:asciiTheme="majorBidi" w:hAnsiTheme="majorBidi" w:cstheme="majorBidi"/>
          <w:szCs w:val="24"/>
        </w:rPr>
        <w:t xml:space="preserve">and </w:t>
      </w:r>
      <w:r w:rsidR="005A4EB8">
        <w:rPr>
          <w:rFonts w:asciiTheme="majorBidi" w:hAnsiTheme="majorBidi" w:cstheme="majorBidi"/>
          <w:iCs/>
          <w:szCs w:val="24"/>
        </w:rPr>
        <w:t>Services</w:t>
      </w:r>
      <w:r w:rsidR="005A4EB8" w:rsidRPr="00197FDD">
        <w:rPr>
          <w:rFonts w:asciiTheme="majorBidi" w:hAnsiTheme="majorBidi" w:cstheme="majorBidi"/>
          <w:szCs w:val="24"/>
        </w:rPr>
        <w:t xml:space="preserve"> </w:t>
      </w:r>
      <w:r w:rsidRPr="00197FDD">
        <w:rPr>
          <w:rFonts w:asciiTheme="majorBidi" w:hAnsiTheme="majorBidi" w:cstheme="majorBidi"/>
          <w:szCs w:val="24"/>
        </w:rPr>
        <w:t xml:space="preserve">and to monitor aggregate usage by </w:t>
      </w:r>
      <w:r w:rsidR="00814D3A" w:rsidRPr="00197FDD">
        <w:rPr>
          <w:rFonts w:asciiTheme="majorBidi" w:hAnsiTheme="majorBidi" w:cstheme="majorBidi"/>
          <w:szCs w:val="24"/>
        </w:rPr>
        <w:t>Company</w:t>
      </w:r>
      <w:r w:rsidRPr="00197FDD">
        <w:rPr>
          <w:rFonts w:asciiTheme="majorBidi" w:hAnsiTheme="majorBidi" w:cstheme="majorBidi"/>
          <w:szCs w:val="24"/>
        </w:rPr>
        <w:t xml:space="preserve"> Users. You can instruct your browser, by changing its options, to stop accepting cookies or to prompt you before accepting a cookie from the websites you visit. If you do not accept cookies, however, you may not be able to use all portions of the Site</w:t>
      </w:r>
      <w:r w:rsidR="005A4EB8">
        <w:rPr>
          <w:rFonts w:asciiTheme="majorBidi" w:hAnsiTheme="majorBidi" w:cstheme="majorBidi"/>
          <w:szCs w:val="24"/>
        </w:rPr>
        <w:t xml:space="preserve"> or all functionality of the Services</w:t>
      </w:r>
      <w:r w:rsidR="00CB5521">
        <w:rPr>
          <w:rFonts w:asciiTheme="majorBidi" w:hAnsiTheme="majorBidi" w:cstheme="majorBidi"/>
          <w:szCs w:val="24"/>
        </w:rPr>
        <w:t>.</w:t>
      </w:r>
    </w:p>
    <w:p w14:paraId="51589274" w14:textId="77777777" w:rsidR="002D38D0" w:rsidRPr="00197FDD" w:rsidRDefault="002D38D0" w:rsidP="00197FDD">
      <w:pPr>
        <w:jc w:val="both"/>
        <w:rPr>
          <w:rFonts w:asciiTheme="majorBidi" w:hAnsiTheme="majorBidi" w:cstheme="majorBidi"/>
          <w:b/>
          <w:bCs/>
          <w:szCs w:val="24"/>
        </w:rPr>
      </w:pPr>
    </w:p>
    <w:p w14:paraId="4DF75B2F" w14:textId="77777777" w:rsidR="002D38D0" w:rsidRPr="00197FDD" w:rsidRDefault="002D38D0" w:rsidP="00197FDD">
      <w:pPr>
        <w:pStyle w:val="BodyText2"/>
        <w:spacing w:line="240" w:lineRule="auto"/>
        <w:jc w:val="both"/>
        <w:outlineLvl w:val="0"/>
        <w:rPr>
          <w:rFonts w:asciiTheme="majorBidi" w:hAnsiTheme="majorBidi" w:cstheme="majorBidi"/>
          <w:b/>
          <w:szCs w:val="24"/>
        </w:rPr>
      </w:pPr>
      <w:r w:rsidRPr="00197FDD">
        <w:rPr>
          <w:rFonts w:asciiTheme="majorBidi" w:hAnsiTheme="majorBidi" w:cstheme="majorBidi"/>
          <w:b/>
          <w:szCs w:val="24"/>
        </w:rPr>
        <w:t>Phishing</w:t>
      </w:r>
    </w:p>
    <w:p w14:paraId="2571FB42" w14:textId="77777777" w:rsidR="002D38D0" w:rsidRPr="00197FDD" w:rsidRDefault="002D38D0" w:rsidP="00197FDD">
      <w:pPr>
        <w:pStyle w:val="BodyText2"/>
        <w:spacing w:line="240" w:lineRule="auto"/>
        <w:jc w:val="both"/>
        <w:rPr>
          <w:rFonts w:asciiTheme="majorBidi" w:hAnsiTheme="majorBidi" w:cstheme="majorBidi"/>
          <w:szCs w:val="24"/>
        </w:rPr>
      </w:pPr>
      <w:r w:rsidRPr="00197FDD">
        <w:rPr>
          <w:rFonts w:asciiTheme="majorBidi" w:hAnsiTheme="majorBidi" w:cstheme="majorBidi"/>
          <w:szCs w:val="24"/>
        </w:rPr>
        <w:t xml:space="preserve">Identity theft and the practice currently known as “phishing” are of great concern to </w:t>
      </w:r>
      <w:r w:rsidR="00814D3A" w:rsidRPr="00197FDD">
        <w:rPr>
          <w:rFonts w:asciiTheme="majorBidi" w:hAnsiTheme="majorBidi" w:cstheme="majorBidi"/>
          <w:szCs w:val="24"/>
        </w:rPr>
        <w:t>Company</w:t>
      </w:r>
      <w:r w:rsidRPr="00197FDD">
        <w:rPr>
          <w:rFonts w:asciiTheme="majorBidi" w:hAnsiTheme="majorBidi" w:cstheme="majorBidi"/>
          <w:szCs w:val="24"/>
        </w:rPr>
        <w:t>.  Safeguarding information to help protect you from identity theft is a top priority.  We do not and will not, at any time, request your credit card information, your account ID, login password, or national identification numbers in a non-secure or unsolicited e-mail or telephone communication.  For more information about phishing, visit the Federal Trade Commission’s website.</w:t>
      </w:r>
    </w:p>
    <w:p w14:paraId="20C0DD02" w14:textId="77777777" w:rsidR="002D38D0" w:rsidRPr="00197FDD" w:rsidRDefault="002D38D0" w:rsidP="00197FDD">
      <w:pPr>
        <w:jc w:val="both"/>
        <w:rPr>
          <w:rFonts w:asciiTheme="majorBidi" w:hAnsiTheme="majorBidi" w:cstheme="majorBidi"/>
          <w:szCs w:val="24"/>
        </w:rPr>
      </w:pPr>
    </w:p>
    <w:p w14:paraId="21EB5AE3" w14:textId="77777777" w:rsidR="002D38D0" w:rsidRPr="00197FDD" w:rsidRDefault="002D38D0" w:rsidP="00197FDD">
      <w:pPr>
        <w:jc w:val="both"/>
        <w:rPr>
          <w:rFonts w:asciiTheme="majorBidi" w:hAnsiTheme="majorBidi" w:cstheme="majorBidi"/>
          <w:b/>
          <w:bCs/>
          <w:szCs w:val="24"/>
        </w:rPr>
      </w:pPr>
      <w:r w:rsidRPr="00197FDD">
        <w:rPr>
          <w:rFonts w:asciiTheme="majorBidi" w:hAnsiTheme="majorBidi" w:cstheme="majorBidi"/>
          <w:b/>
          <w:bCs/>
          <w:szCs w:val="24"/>
        </w:rPr>
        <w:t>Information Sharing and Disclosure</w:t>
      </w:r>
    </w:p>
    <w:p w14:paraId="5D0A830A" w14:textId="77777777" w:rsidR="002D38D0" w:rsidRPr="00197FDD" w:rsidRDefault="002D38D0" w:rsidP="00197FDD">
      <w:pPr>
        <w:jc w:val="both"/>
        <w:rPr>
          <w:rFonts w:asciiTheme="majorBidi" w:hAnsiTheme="majorBidi" w:cstheme="majorBidi"/>
          <w:b/>
          <w:bCs/>
          <w:szCs w:val="24"/>
        </w:rPr>
      </w:pPr>
    </w:p>
    <w:p w14:paraId="775208E5" w14:textId="42FE789B" w:rsidR="002D38D0" w:rsidRPr="00197FDD" w:rsidRDefault="002D38D0" w:rsidP="00197FDD">
      <w:pPr>
        <w:jc w:val="both"/>
        <w:rPr>
          <w:rFonts w:asciiTheme="majorBidi" w:hAnsiTheme="majorBidi" w:cstheme="majorBidi"/>
          <w:szCs w:val="24"/>
        </w:rPr>
      </w:pPr>
      <w:r w:rsidRPr="00197FDD">
        <w:rPr>
          <w:rFonts w:asciiTheme="majorBidi" w:hAnsiTheme="majorBidi" w:cstheme="majorBidi"/>
          <w:i/>
          <w:szCs w:val="24"/>
          <w:u w:val="single"/>
        </w:rPr>
        <w:t>Aggregate Information and Non-Identifying Information</w:t>
      </w:r>
      <w:r w:rsidRPr="00197FDD">
        <w:rPr>
          <w:rFonts w:asciiTheme="majorBidi" w:hAnsiTheme="majorBidi" w:cstheme="majorBidi"/>
          <w:szCs w:val="24"/>
        </w:rPr>
        <w:t xml:space="preserve">.  </w:t>
      </w:r>
      <w:r w:rsidRPr="00197FDD">
        <w:rPr>
          <w:rFonts w:asciiTheme="majorBidi" w:hAnsiTheme="majorBidi" w:cstheme="majorBidi"/>
          <w:szCs w:val="24"/>
          <w:lang w:val="en-GB"/>
        </w:rPr>
        <w:t xml:space="preserve">We may keep, </w:t>
      </w:r>
      <w:proofErr w:type="gramStart"/>
      <w:r w:rsidRPr="00197FDD">
        <w:rPr>
          <w:rFonts w:asciiTheme="majorBidi" w:hAnsiTheme="majorBidi" w:cstheme="majorBidi"/>
          <w:szCs w:val="24"/>
          <w:lang w:val="en-GB"/>
        </w:rPr>
        <w:t>use</w:t>
      </w:r>
      <w:proofErr w:type="gramEnd"/>
      <w:r w:rsidRPr="00197FDD">
        <w:rPr>
          <w:rFonts w:asciiTheme="majorBidi" w:hAnsiTheme="majorBidi" w:cstheme="majorBidi"/>
          <w:szCs w:val="24"/>
          <w:lang w:val="en-GB"/>
        </w:rPr>
        <w:t xml:space="preserve"> and share, publicly and with our partners, aggregated non-personally identifiable information derived from information provided by you and your authorized users</w:t>
      </w:r>
      <w:r w:rsidR="005A4EB8">
        <w:rPr>
          <w:rFonts w:asciiTheme="majorBidi" w:hAnsiTheme="majorBidi" w:cstheme="majorBidi"/>
          <w:szCs w:val="24"/>
          <w:lang w:val="en-GB"/>
        </w:rPr>
        <w:t xml:space="preserve"> and the Services</w:t>
      </w:r>
      <w:r w:rsidRPr="00197FDD">
        <w:rPr>
          <w:rFonts w:asciiTheme="majorBidi" w:hAnsiTheme="majorBidi" w:cstheme="majorBidi"/>
          <w:szCs w:val="24"/>
          <w:lang w:val="en-GB"/>
        </w:rPr>
        <w:t xml:space="preserve">, including but not limited to for the purpose of improving the </w:t>
      </w:r>
      <w:r w:rsidR="000D698D">
        <w:rPr>
          <w:rFonts w:asciiTheme="majorBidi" w:hAnsiTheme="majorBidi" w:cstheme="majorBidi"/>
          <w:szCs w:val="24"/>
          <w:lang w:val="en-GB"/>
        </w:rPr>
        <w:t xml:space="preserve">Services and </w:t>
      </w:r>
      <w:r w:rsidR="00CB5521">
        <w:rPr>
          <w:rFonts w:asciiTheme="majorBidi" w:hAnsiTheme="majorBidi" w:cstheme="majorBidi"/>
          <w:szCs w:val="24"/>
          <w:lang w:val="en-GB"/>
        </w:rPr>
        <w:t>Content</w:t>
      </w:r>
      <w:r w:rsidRPr="00197FDD">
        <w:rPr>
          <w:rFonts w:asciiTheme="majorBidi" w:hAnsiTheme="majorBidi" w:cstheme="majorBidi"/>
          <w:szCs w:val="24"/>
          <w:lang w:val="en-GB"/>
        </w:rPr>
        <w:t>.</w:t>
      </w:r>
      <w:r w:rsidRPr="00197FDD">
        <w:rPr>
          <w:rFonts w:asciiTheme="majorBidi" w:hAnsiTheme="majorBidi" w:cstheme="majorBidi"/>
          <w:szCs w:val="24"/>
        </w:rPr>
        <w:t xml:space="preserve"> Any aggregated information shared in these contexts will not contain your Personal Information. </w:t>
      </w:r>
    </w:p>
    <w:p w14:paraId="212C3979" w14:textId="77777777" w:rsidR="002D38D0" w:rsidRPr="00197FDD" w:rsidRDefault="002D38D0" w:rsidP="00197FDD">
      <w:pPr>
        <w:jc w:val="both"/>
        <w:rPr>
          <w:rFonts w:asciiTheme="majorBidi" w:hAnsiTheme="majorBidi" w:cstheme="majorBidi"/>
          <w:szCs w:val="24"/>
        </w:rPr>
      </w:pPr>
    </w:p>
    <w:p w14:paraId="38A5893C" w14:textId="32060EDD" w:rsidR="002D38D0" w:rsidRPr="00197FDD" w:rsidRDefault="002D38D0" w:rsidP="00197FDD">
      <w:pPr>
        <w:jc w:val="both"/>
        <w:rPr>
          <w:rFonts w:asciiTheme="majorBidi" w:hAnsiTheme="majorBidi" w:cstheme="majorBidi"/>
          <w:szCs w:val="24"/>
        </w:rPr>
      </w:pPr>
      <w:r w:rsidRPr="00197FDD">
        <w:rPr>
          <w:rFonts w:asciiTheme="majorBidi" w:hAnsiTheme="majorBidi" w:cstheme="majorBidi"/>
          <w:i/>
          <w:szCs w:val="24"/>
          <w:u w:val="single"/>
        </w:rPr>
        <w:t>Service Providers</w:t>
      </w:r>
      <w:r w:rsidRPr="00197FDD">
        <w:rPr>
          <w:rFonts w:asciiTheme="majorBidi" w:hAnsiTheme="majorBidi" w:cstheme="majorBidi"/>
          <w:szCs w:val="24"/>
        </w:rPr>
        <w:t xml:space="preserve">.  We may employ third party companies and individuals to facilitate our </w:t>
      </w:r>
      <w:r w:rsidR="00CB5521">
        <w:rPr>
          <w:rFonts w:asciiTheme="majorBidi" w:hAnsiTheme="majorBidi" w:cstheme="majorBidi"/>
          <w:szCs w:val="24"/>
        </w:rPr>
        <w:t>Site</w:t>
      </w:r>
      <w:r w:rsidRPr="00197FDD">
        <w:rPr>
          <w:rFonts w:asciiTheme="majorBidi" w:hAnsiTheme="majorBidi" w:cstheme="majorBidi"/>
          <w:szCs w:val="24"/>
        </w:rPr>
        <w:t xml:space="preserve">, to provide the </w:t>
      </w:r>
      <w:r w:rsidR="00CB5521">
        <w:rPr>
          <w:rFonts w:asciiTheme="majorBidi" w:hAnsiTheme="majorBidi" w:cstheme="majorBidi"/>
          <w:szCs w:val="24"/>
        </w:rPr>
        <w:t>Content</w:t>
      </w:r>
      <w:r w:rsidRPr="00197FDD">
        <w:rPr>
          <w:rFonts w:asciiTheme="majorBidi" w:hAnsiTheme="majorBidi" w:cstheme="majorBidi"/>
          <w:szCs w:val="24"/>
        </w:rPr>
        <w:t xml:space="preserve"> </w:t>
      </w:r>
      <w:r w:rsidR="005A4EB8">
        <w:rPr>
          <w:rFonts w:asciiTheme="majorBidi" w:hAnsiTheme="majorBidi" w:cstheme="majorBidi"/>
          <w:szCs w:val="24"/>
        </w:rPr>
        <w:t xml:space="preserve">and Services </w:t>
      </w:r>
      <w:r w:rsidRPr="00197FDD">
        <w:rPr>
          <w:rFonts w:asciiTheme="majorBidi" w:hAnsiTheme="majorBidi" w:cstheme="majorBidi"/>
          <w:szCs w:val="24"/>
        </w:rPr>
        <w:t>on our behalf, to perform Site-related services (</w:t>
      </w:r>
      <w:r w:rsidRPr="00197FDD">
        <w:rPr>
          <w:rFonts w:asciiTheme="majorBidi" w:hAnsiTheme="majorBidi" w:cstheme="majorBidi"/>
          <w:i/>
          <w:szCs w:val="24"/>
        </w:rPr>
        <w:t>e.g.</w:t>
      </w:r>
      <w:r w:rsidRPr="00197FDD">
        <w:rPr>
          <w:rFonts w:asciiTheme="majorBidi" w:hAnsiTheme="majorBidi" w:cstheme="majorBidi"/>
          <w:szCs w:val="24"/>
        </w:rPr>
        <w:t>, without limitation, maintenance services, database management, web analytics and improvement of the Site’s features) or to assist us in analyzing how our Site</w:t>
      </w:r>
      <w:r w:rsidR="005A4EB8">
        <w:rPr>
          <w:rFonts w:asciiTheme="majorBidi" w:hAnsiTheme="majorBidi" w:cstheme="majorBidi"/>
          <w:szCs w:val="24"/>
        </w:rPr>
        <w:t>, Services</w:t>
      </w:r>
      <w:r w:rsidRPr="00197FDD">
        <w:rPr>
          <w:rFonts w:asciiTheme="majorBidi" w:hAnsiTheme="majorBidi" w:cstheme="majorBidi"/>
          <w:szCs w:val="24"/>
        </w:rPr>
        <w:t xml:space="preserve"> and </w:t>
      </w:r>
      <w:r w:rsidR="00CB5521">
        <w:rPr>
          <w:rFonts w:asciiTheme="majorBidi" w:hAnsiTheme="majorBidi" w:cstheme="majorBidi"/>
          <w:szCs w:val="24"/>
        </w:rPr>
        <w:t>Content</w:t>
      </w:r>
      <w:r w:rsidRPr="00197FDD">
        <w:rPr>
          <w:rFonts w:asciiTheme="majorBidi" w:hAnsiTheme="majorBidi" w:cstheme="majorBidi"/>
          <w:szCs w:val="24"/>
        </w:rPr>
        <w:t xml:space="preserve"> are used.  These third parties have access to your Personal Information only to perform these tasks on our behalf and are obligated not to disclose or use it for any other purpose. </w:t>
      </w:r>
    </w:p>
    <w:p w14:paraId="418E9811" w14:textId="77777777" w:rsidR="002D38D0" w:rsidRPr="00197FDD" w:rsidRDefault="002D38D0" w:rsidP="00197FDD">
      <w:pPr>
        <w:tabs>
          <w:tab w:val="left" w:pos="135"/>
        </w:tabs>
        <w:jc w:val="both"/>
        <w:rPr>
          <w:rFonts w:asciiTheme="majorBidi" w:hAnsiTheme="majorBidi" w:cstheme="majorBidi"/>
          <w:szCs w:val="24"/>
        </w:rPr>
      </w:pPr>
    </w:p>
    <w:p w14:paraId="166C92C7" w14:textId="77777777" w:rsidR="002D38D0" w:rsidRPr="00197FDD" w:rsidRDefault="002D38D0" w:rsidP="00197FDD">
      <w:pPr>
        <w:pStyle w:val="left"/>
        <w:spacing w:after="0"/>
        <w:jc w:val="both"/>
        <w:rPr>
          <w:rFonts w:asciiTheme="majorBidi" w:hAnsiTheme="majorBidi" w:cstheme="majorBidi"/>
          <w:szCs w:val="24"/>
        </w:rPr>
      </w:pPr>
      <w:r w:rsidRPr="00197FDD">
        <w:rPr>
          <w:rFonts w:asciiTheme="majorBidi" w:hAnsiTheme="majorBidi" w:cstheme="majorBidi"/>
          <w:i/>
          <w:iCs/>
          <w:szCs w:val="24"/>
          <w:u w:val="single"/>
        </w:rPr>
        <w:t>Compliance with Laws and Law Enforcement</w:t>
      </w:r>
      <w:r w:rsidRPr="00197FDD">
        <w:rPr>
          <w:rFonts w:asciiTheme="majorBidi" w:hAnsiTheme="majorBidi" w:cstheme="majorBidi"/>
          <w:szCs w:val="24"/>
        </w:rPr>
        <w:t xml:space="preserve">.  </w:t>
      </w:r>
      <w:r w:rsidR="00814D3A" w:rsidRPr="00197FDD">
        <w:rPr>
          <w:rFonts w:asciiTheme="majorBidi" w:hAnsiTheme="majorBidi" w:cstheme="majorBidi"/>
          <w:szCs w:val="24"/>
        </w:rPr>
        <w:t>Company</w:t>
      </w:r>
      <w:r w:rsidRPr="00197FDD">
        <w:rPr>
          <w:rFonts w:asciiTheme="majorBidi" w:hAnsiTheme="majorBidi" w:cstheme="majorBidi"/>
          <w:szCs w:val="24"/>
        </w:rPr>
        <w:t xml:space="preserve"> cooperates with government and law enforcement officials and private parties to enforce and comply with the law. We will disclose any information about you to government or law enforcement officials or private parties as we, in our sole discretion, believe necessary or appropriate to respond to claims and legal process (including but not limited to subpoenas), to protect the safety of the public or any person, or to prevent or stop activity we may consider to be, or to pose a risk of being, any illegal, unethical or legally actionable activity. </w:t>
      </w:r>
    </w:p>
    <w:p w14:paraId="5E47A486" w14:textId="77777777" w:rsidR="002D38D0" w:rsidRPr="00197FDD" w:rsidRDefault="002D38D0" w:rsidP="00197FDD">
      <w:pPr>
        <w:pStyle w:val="left"/>
        <w:spacing w:after="0"/>
        <w:jc w:val="both"/>
        <w:rPr>
          <w:rFonts w:asciiTheme="majorBidi" w:hAnsiTheme="majorBidi" w:cstheme="majorBidi"/>
          <w:szCs w:val="24"/>
        </w:rPr>
      </w:pPr>
    </w:p>
    <w:p w14:paraId="7D7F8669" w14:textId="77777777" w:rsidR="002D38D0" w:rsidRPr="00197FDD" w:rsidRDefault="002D38D0" w:rsidP="00197FDD">
      <w:pPr>
        <w:jc w:val="both"/>
        <w:rPr>
          <w:rFonts w:asciiTheme="majorBidi" w:hAnsiTheme="majorBidi" w:cstheme="majorBidi"/>
          <w:szCs w:val="24"/>
        </w:rPr>
      </w:pPr>
      <w:r w:rsidRPr="00197FDD">
        <w:rPr>
          <w:rFonts w:asciiTheme="majorBidi" w:hAnsiTheme="majorBidi" w:cstheme="majorBidi"/>
          <w:i/>
          <w:iCs/>
          <w:szCs w:val="24"/>
          <w:u w:val="single"/>
        </w:rPr>
        <w:t>Business Transfers</w:t>
      </w:r>
      <w:r w:rsidRPr="00197FDD">
        <w:rPr>
          <w:rFonts w:asciiTheme="majorBidi" w:hAnsiTheme="majorBidi" w:cstheme="majorBidi"/>
          <w:szCs w:val="24"/>
        </w:rPr>
        <w:t xml:space="preserve">.  </w:t>
      </w:r>
      <w:r w:rsidR="00814D3A" w:rsidRPr="00197FDD">
        <w:rPr>
          <w:rFonts w:asciiTheme="majorBidi" w:hAnsiTheme="majorBidi" w:cstheme="majorBidi"/>
          <w:bCs/>
          <w:szCs w:val="24"/>
        </w:rPr>
        <w:t>Company</w:t>
      </w:r>
      <w:r w:rsidRPr="00197FDD">
        <w:rPr>
          <w:rFonts w:asciiTheme="majorBidi" w:hAnsiTheme="majorBidi" w:cstheme="majorBidi"/>
          <w:bCs/>
          <w:szCs w:val="24"/>
        </w:rPr>
        <w:t xml:space="preserve"> </w:t>
      </w:r>
      <w:r w:rsidRPr="00197FDD">
        <w:rPr>
          <w:rFonts w:asciiTheme="majorBidi" w:hAnsiTheme="majorBidi" w:cstheme="majorBidi"/>
          <w:szCs w:val="24"/>
        </w:rPr>
        <w:t xml:space="preserve">may sell, </w:t>
      </w:r>
      <w:proofErr w:type="gramStart"/>
      <w:r w:rsidRPr="00197FDD">
        <w:rPr>
          <w:rFonts w:asciiTheme="majorBidi" w:hAnsiTheme="majorBidi" w:cstheme="majorBidi"/>
          <w:szCs w:val="24"/>
        </w:rPr>
        <w:t>transfer</w:t>
      </w:r>
      <w:proofErr w:type="gramEnd"/>
      <w:r w:rsidRPr="00197FDD">
        <w:rPr>
          <w:rFonts w:asciiTheme="majorBidi" w:hAnsiTheme="majorBidi" w:cstheme="majorBidi"/>
          <w:szCs w:val="24"/>
        </w:rPr>
        <w:t xml:space="preserve"> or otherwise share some or all of its assets, including your Personal Information, in connection with a merger, acquisition, reorganization or sale of assets or in the event of bankruptcy. </w:t>
      </w:r>
      <w:r w:rsidR="00814D3A" w:rsidRPr="00197FDD">
        <w:rPr>
          <w:rFonts w:asciiTheme="majorBidi" w:hAnsiTheme="majorBidi" w:cstheme="majorBidi"/>
          <w:szCs w:val="24"/>
        </w:rPr>
        <w:t>Company</w:t>
      </w:r>
      <w:r w:rsidRPr="00197FDD">
        <w:rPr>
          <w:rFonts w:asciiTheme="majorBidi" w:hAnsiTheme="majorBidi" w:cstheme="majorBidi"/>
          <w:szCs w:val="24"/>
        </w:rPr>
        <w:t xml:space="preserve"> will notify you before transferring your information to a new entity as part of a merger, acquisition, </w:t>
      </w:r>
      <w:proofErr w:type="gramStart"/>
      <w:r w:rsidRPr="00197FDD">
        <w:rPr>
          <w:rFonts w:asciiTheme="majorBidi" w:hAnsiTheme="majorBidi" w:cstheme="majorBidi"/>
          <w:szCs w:val="24"/>
        </w:rPr>
        <w:t>reorganization</w:t>
      </w:r>
      <w:proofErr w:type="gramEnd"/>
      <w:r w:rsidRPr="00197FDD">
        <w:rPr>
          <w:rFonts w:asciiTheme="majorBidi" w:hAnsiTheme="majorBidi" w:cstheme="majorBidi"/>
          <w:szCs w:val="24"/>
        </w:rPr>
        <w:t xml:space="preserve"> or sale of some or all of its assets if the new entity's processing of your information will materially differ from that set forth in this Privacy Policy. </w:t>
      </w:r>
    </w:p>
    <w:p w14:paraId="20547344" w14:textId="77777777" w:rsidR="002D38D0" w:rsidRPr="00197FDD" w:rsidRDefault="002D38D0" w:rsidP="00197FDD">
      <w:pPr>
        <w:jc w:val="both"/>
        <w:rPr>
          <w:rFonts w:asciiTheme="majorBidi" w:hAnsiTheme="majorBidi" w:cstheme="majorBidi"/>
          <w:szCs w:val="24"/>
        </w:rPr>
      </w:pPr>
    </w:p>
    <w:p w14:paraId="62C7BA7B" w14:textId="77777777" w:rsidR="002D38D0" w:rsidRPr="00197FDD" w:rsidRDefault="002D38D0" w:rsidP="00197FDD">
      <w:pPr>
        <w:jc w:val="both"/>
        <w:rPr>
          <w:rFonts w:asciiTheme="majorBidi" w:hAnsiTheme="majorBidi" w:cstheme="majorBidi"/>
          <w:b/>
          <w:bCs/>
          <w:szCs w:val="24"/>
        </w:rPr>
      </w:pPr>
      <w:r w:rsidRPr="00197FDD">
        <w:rPr>
          <w:rFonts w:asciiTheme="majorBidi" w:hAnsiTheme="majorBidi" w:cstheme="majorBidi"/>
          <w:b/>
          <w:bCs/>
          <w:szCs w:val="24"/>
        </w:rPr>
        <w:t>Third Party Data</w:t>
      </w:r>
    </w:p>
    <w:p w14:paraId="2349F340" w14:textId="77777777" w:rsidR="002D38D0" w:rsidRPr="00197FDD" w:rsidRDefault="002D38D0" w:rsidP="00197FDD">
      <w:pPr>
        <w:jc w:val="both"/>
        <w:rPr>
          <w:rFonts w:asciiTheme="majorBidi" w:hAnsiTheme="majorBidi" w:cstheme="majorBidi"/>
          <w:b/>
          <w:bCs/>
          <w:szCs w:val="24"/>
        </w:rPr>
      </w:pPr>
    </w:p>
    <w:p w14:paraId="6705ADAC" w14:textId="79DD4A99" w:rsidR="002D38D0" w:rsidRPr="00197FDD" w:rsidRDefault="002D38D0" w:rsidP="00197FDD">
      <w:pPr>
        <w:jc w:val="both"/>
        <w:rPr>
          <w:rFonts w:asciiTheme="majorBidi" w:hAnsiTheme="majorBidi" w:cstheme="majorBidi"/>
          <w:szCs w:val="24"/>
        </w:rPr>
      </w:pPr>
      <w:r w:rsidRPr="00197FDD">
        <w:rPr>
          <w:rFonts w:asciiTheme="majorBidi" w:hAnsiTheme="majorBidi" w:cstheme="majorBidi"/>
          <w:szCs w:val="24"/>
          <w:lang w:val="en-GB"/>
        </w:rPr>
        <w:t xml:space="preserve">You shall ensure that if you provide any data of third parties, any such third party has been informed of, and have given its consent to, the use, processing, and transfer of data in connection with the </w:t>
      </w:r>
      <w:r w:rsidR="00CB5521">
        <w:rPr>
          <w:rFonts w:asciiTheme="majorBidi" w:hAnsiTheme="majorBidi" w:cstheme="majorBidi"/>
          <w:szCs w:val="24"/>
          <w:lang w:val="en-GB"/>
        </w:rPr>
        <w:t>Site</w:t>
      </w:r>
      <w:r w:rsidRPr="00197FDD">
        <w:rPr>
          <w:rFonts w:asciiTheme="majorBidi" w:hAnsiTheme="majorBidi" w:cstheme="majorBidi"/>
          <w:szCs w:val="24"/>
          <w:lang w:val="en-GB"/>
        </w:rPr>
        <w:t>.</w:t>
      </w:r>
    </w:p>
    <w:p w14:paraId="5FE48E01" w14:textId="77777777" w:rsidR="002D38D0" w:rsidRPr="00197FDD" w:rsidRDefault="002D38D0" w:rsidP="00197FDD">
      <w:pPr>
        <w:tabs>
          <w:tab w:val="left" w:pos="135"/>
        </w:tabs>
        <w:jc w:val="both"/>
        <w:rPr>
          <w:rFonts w:asciiTheme="majorBidi" w:hAnsiTheme="majorBidi" w:cstheme="majorBidi"/>
          <w:szCs w:val="24"/>
        </w:rPr>
      </w:pPr>
    </w:p>
    <w:p w14:paraId="5E289321" w14:textId="77777777" w:rsidR="002D38D0" w:rsidRPr="00197FDD" w:rsidRDefault="002D38D0" w:rsidP="00197FDD">
      <w:pPr>
        <w:keepNext/>
        <w:jc w:val="both"/>
        <w:rPr>
          <w:rFonts w:asciiTheme="majorBidi" w:hAnsiTheme="majorBidi" w:cstheme="majorBidi"/>
          <w:b/>
          <w:bCs/>
          <w:szCs w:val="24"/>
        </w:rPr>
      </w:pPr>
      <w:r w:rsidRPr="00197FDD">
        <w:rPr>
          <w:rFonts w:asciiTheme="majorBidi" w:hAnsiTheme="majorBidi" w:cstheme="majorBidi"/>
          <w:b/>
          <w:bCs/>
          <w:szCs w:val="24"/>
        </w:rPr>
        <w:lastRenderedPageBreak/>
        <w:t>Changing or Deleting Your Information</w:t>
      </w:r>
    </w:p>
    <w:p w14:paraId="55A13FDD" w14:textId="77777777" w:rsidR="002D38D0" w:rsidRPr="00197FDD" w:rsidRDefault="002D38D0" w:rsidP="00197FDD">
      <w:pPr>
        <w:keepNext/>
        <w:jc w:val="both"/>
        <w:rPr>
          <w:rFonts w:asciiTheme="majorBidi" w:hAnsiTheme="majorBidi" w:cstheme="majorBidi"/>
          <w:b/>
          <w:bCs/>
          <w:szCs w:val="24"/>
        </w:rPr>
      </w:pPr>
    </w:p>
    <w:p w14:paraId="261BEA30" w14:textId="15690C8E" w:rsidR="002D38D0" w:rsidRPr="00197FDD" w:rsidRDefault="002D38D0" w:rsidP="00197FDD">
      <w:pPr>
        <w:jc w:val="both"/>
        <w:rPr>
          <w:rFonts w:asciiTheme="majorBidi" w:hAnsiTheme="majorBidi" w:cstheme="majorBidi"/>
          <w:b/>
          <w:bCs/>
          <w:szCs w:val="24"/>
        </w:rPr>
      </w:pPr>
      <w:r w:rsidRPr="00197FDD">
        <w:rPr>
          <w:rFonts w:asciiTheme="majorBidi" w:hAnsiTheme="majorBidi" w:cstheme="majorBidi"/>
          <w:bCs/>
          <w:szCs w:val="24"/>
        </w:rPr>
        <w:t xml:space="preserve">All </w:t>
      </w:r>
      <w:r w:rsidR="00814D3A" w:rsidRPr="00197FDD">
        <w:rPr>
          <w:rFonts w:asciiTheme="majorBidi" w:hAnsiTheme="majorBidi" w:cstheme="majorBidi"/>
          <w:bCs/>
          <w:szCs w:val="24"/>
        </w:rPr>
        <w:t>Company</w:t>
      </w:r>
      <w:r w:rsidRPr="00197FDD">
        <w:rPr>
          <w:rFonts w:asciiTheme="majorBidi" w:hAnsiTheme="majorBidi" w:cstheme="majorBidi"/>
          <w:bCs/>
          <w:szCs w:val="24"/>
        </w:rPr>
        <w:t xml:space="preserve"> Users may review, update, correct or delete the Personal Information in their account by contacting us.  </w:t>
      </w:r>
      <w:r w:rsidRPr="00197FDD">
        <w:rPr>
          <w:rFonts w:asciiTheme="majorBidi" w:hAnsiTheme="majorBidi" w:cstheme="majorBidi"/>
          <w:szCs w:val="24"/>
        </w:rPr>
        <w:t xml:space="preserve">If you completely delete all such information, then your account may become deactivated.  If you would like us to delete your record in our system or stop sending you any </w:t>
      </w:r>
      <w:proofErr w:type="gramStart"/>
      <w:r w:rsidRPr="00197FDD">
        <w:rPr>
          <w:rFonts w:asciiTheme="majorBidi" w:hAnsiTheme="majorBidi" w:cstheme="majorBidi"/>
          <w:szCs w:val="24"/>
        </w:rPr>
        <w:t>information</w:t>
      </w:r>
      <w:proofErr w:type="gramEnd"/>
      <w:r w:rsidRPr="00197FDD">
        <w:rPr>
          <w:rFonts w:asciiTheme="majorBidi" w:hAnsiTheme="majorBidi" w:cstheme="majorBidi"/>
          <w:szCs w:val="24"/>
        </w:rPr>
        <w:t xml:space="preserve"> please contact us </w:t>
      </w:r>
      <w:r w:rsidRPr="00197FDD">
        <w:rPr>
          <w:rFonts w:asciiTheme="majorBidi" w:hAnsiTheme="majorBidi" w:cstheme="majorBidi"/>
          <w:bCs/>
          <w:szCs w:val="24"/>
        </w:rPr>
        <w:t xml:space="preserve">at </w:t>
      </w:r>
      <w:hyperlink r:id="rId8" w:history="1">
        <w:r w:rsidR="00E95807" w:rsidRPr="004D679A">
          <w:rPr>
            <w:rStyle w:val="Hyperlink"/>
            <w:rFonts w:asciiTheme="majorBidi" w:hAnsiTheme="majorBidi" w:cstheme="majorBidi"/>
            <w:szCs w:val="24"/>
          </w:rPr>
          <w:t>info@geox-group.com</w:t>
        </w:r>
      </w:hyperlink>
      <w:r w:rsidR="00E95807">
        <w:rPr>
          <w:rFonts w:asciiTheme="majorBidi" w:hAnsiTheme="majorBidi" w:cstheme="majorBidi"/>
          <w:szCs w:val="24"/>
        </w:rPr>
        <w:t xml:space="preserve"> </w:t>
      </w:r>
      <w:r w:rsidR="00CB5521">
        <w:rPr>
          <w:rFonts w:asciiTheme="majorBidi" w:hAnsiTheme="majorBidi" w:cstheme="majorBidi"/>
          <w:szCs w:val="24"/>
        </w:rPr>
        <w:t xml:space="preserve"> </w:t>
      </w:r>
      <w:r w:rsidRPr="00197FDD">
        <w:rPr>
          <w:rFonts w:asciiTheme="majorBidi" w:hAnsiTheme="majorBidi" w:cstheme="majorBidi"/>
          <w:szCs w:val="24"/>
        </w:rPr>
        <w:t xml:space="preserve">with a </w:t>
      </w:r>
      <w:r w:rsidRPr="00197FDD">
        <w:rPr>
          <w:rFonts w:asciiTheme="majorBidi" w:hAnsiTheme="majorBidi" w:cstheme="majorBidi"/>
          <w:bCs/>
          <w:szCs w:val="24"/>
        </w:rPr>
        <w:t xml:space="preserve">request that we delete your Personal Information from our database. </w:t>
      </w:r>
      <w:r w:rsidRPr="00197FDD">
        <w:rPr>
          <w:rFonts w:asciiTheme="majorBidi" w:hAnsiTheme="majorBidi" w:cstheme="majorBidi"/>
          <w:szCs w:val="24"/>
        </w:rPr>
        <w:t>We may retain an archived copy of your records as required by law or for legitimate business purposes.</w:t>
      </w:r>
    </w:p>
    <w:p w14:paraId="17F3F24E" w14:textId="77777777" w:rsidR="002D38D0" w:rsidRPr="00197FDD" w:rsidRDefault="002D38D0" w:rsidP="00197FDD">
      <w:pPr>
        <w:jc w:val="both"/>
        <w:rPr>
          <w:rFonts w:asciiTheme="majorBidi" w:hAnsiTheme="majorBidi" w:cstheme="majorBidi"/>
          <w:bCs/>
          <w:szCs w:val="24"/>
        </w:rPr>
      </w:pPr>
    </w:p>
    <w:p w14:paraId="04A35D07" w14:textId="77777777" w:rsidR="002D38D0" w:rsidRPr="00197FDD" w:rsidRDefault="002D38D0" w:rsidP="00197FDD">
      <w:pPr>
        <w:keepNext/>
        <w:tabs>
          <w:tab w:val="left" w:pos="135"/>
        </w:tabs>
        <w:jc w:val="both"/>
        <w:rPr>
          <w:rFonts w:asciiTheme="majorBidi" w:hAnsiTheme="majorBidi" w:cstheme="majorBidi"/>
          <w:b/>
          <w:bCs/>
          <w:szCs w:val="24"/>
        </w:rPr>
      </w:pPr>
      <w:r w:rsidRPr="00197FDD">
        <w:rPr>
          <w:rFonts w:asciiTheme="majorBidi" w:hAnsiTheme="majorBidi" w:cstheme="majorBidi"/>
          <w:b/>
          <w:bCs/>
          <w:szCs w:val="24"/>
        </w:rPr>
        <w:t xml:space="preserve">Security </w:t>
      </w:r>
    </w:p>
    <w:p w14:paraId="0A347BFC" w14:textId="3C01F379" w:rsidR="002D38D0" w:rsidRPr="00197FDD" w:rsidRDefault="002D38D0" w:rsidP="00FC0551">
      <w:pPr>
        <w:keepNext/>
        <w:tabs>
          <w:tab w:val="left" w:pos="135"/>
        </w:tabs>
        <w:jc w:val="both"/>
        <w:rPr>
          <w:rFonts w:asciiTheme="majorBidi" w:hAnsiTheme="majorBidi" w:cstheme="majorBidi"/>
          <w:szCs w:val="24"/>
        </w:rPr>
      </w:pPr>
      <w:r w:rsidRPr="00197FDD">
        <w:rPr>
          <w:rFonts w:asciiTheme="majorBidi" w:hAnsiTheme="majorBidi" w:cstheme="majorBidi"/>
          <w:szCs w:val="24"/>
        </w:rPr>
        <w:br/>
      </w:r>
      <w:r w:rsidR="00814D3A" w:rsidRPr="00197FDD">
        <w:rPr>
          <w:rFonts w:asciiTheme="majorBidi" w:hAnsiTheme="majorBidi" w:cstheme="majorBidi"/>
          <w:bCs/>
          <w:szCs w:val="24"/>
        </w:rPr>
        <w:t>Company</w:t>
      </w:r>
      <w:r w:rsidRPr="00197FDD">
        <w:rPr>
          <w:rFonts w:asciiTheme="majorBidi" w:hAnsiTheme="majorBidi" w:cstheme="majorBidi"/>
          <w:bCs/>
          <w:szCs w:val="24"/>
        </w:rPr>
        <w:t xml:space="preserve"> </w:t>
      </w:r>
      <w:r w:rsidRPr="00197FDD">
        <w:rPr>
          <w:rFonts w:asciiTheme="majorBidi" w:hAnsiTheme="majorBidi" w:cstheme="majorBidi"/>
          <w:szCs w:val="24"/>
        </w:rPr>
        <w:t xml:space="preserve">is very concerned with safeguarding your information. We employ administrative, </w:t>
      </w:r>
      <w:proofErr w:type="gramStart"/>
      <w:r w:rsidRPr="00197FDD">
        <w:rPr>
          <w:rFonts w:asciiTheme="majorBidi" w:hAnsiTheme="majorBidi" w:cstheme="majorBidi"/>
          <w:szCs w:val="24"/>
        </w:rPr>
        <w:t>physical</w:t>
      </w:r>
      <w:proofErr w:type="gramEnd"/>
      <w:r w:rsidRPr="00197FDD">
        <w:rPr>
          <w:rFonts w:asciiTheme="majorBidi" w:hAnsiTheme="majorBidi" w:cstheme="majorBidi"/>
          <w:szCs w:val="24"/>
        </w:rPr>
        <w:t xml:space="preserve"> and electronic measures designed to protect your information from unauthorized access.</w:t>
      </w:r>
      <w:r w:rsidR="00E02692" w:rsidRPr="00197FDD">
        <w:rPr>
          <w:rFonts w:asciiTheme="majorBidi" w:hAnsiTheme="majorBidi" w:cstheme="majorBidi"/>
          <w:szCs w:val="24"/>
        </w:rPr>
        <w:t xml:space="preserve"> </w:t>
      </w:r>
    </w:p>
    <w:p w14:paraId="1A852CFE" w14:textId="77777777" w:rsidR="002D38D0" w:rsidRPr="00197FDD" w:rsidRDefault="002D38D0" w:rsidP="00197FDD">
      <w:pPr>
        <w:pStyle w:val="HTMLPreformatted"/>
        <w:jc w:val="both"/>
        <w:rPr>
          <w:rFonts w:asciiTheme="majorBidi" w:hAnsiTheme="majorBidi" w:cstheme="majorBidi"/>
          <w:sz w:val="24"/>
          <w:szCs w:val="24"/>
        </w:rPr>
      </w:pPr>
    </w:p>
    <w:p w14:paraId="021BD9D4" w14:textId="77777777" w:rsidR="002D38D0" w:rsidRPr="00197FDD" w:rsidRDefault="002D38D0" w:rsidP="00197FDD">
      <w:pPr>
        <w:pStyle w:val="HTMLPreformatted"/>
        <w:jc w:val="both"/>
        <w:rPr>
          <w:rFonts w:asciiTheme="majorBidi" w:hAnsiTheme="majorBidi" w:cstheme="majorBidi"/>
          <w:sz w:val="24"/>
          <w:szCs w:val="24"/>
        </w:rPr>
      </w:pPr>
      <w:r w:rsidRPr="00197FDD">
        <w:rPr>
          <w:rFonts w:asciiTheme="majorBidi" w:hAnsiTheme="majorBidi" w:cstheme="majorBidi"/>
          <w:sz w:val="24"/>
          <w:szCs w:val="24"/>
        </w:rPr>
        <w:t>We will make any legally required disclosures of any  breach of the security, confidentiality, or integrity of your unencrypted electronically stored “personal data” (as defined under applicable law) to you via email or conspicuous posting on this Site in the most expedient time possible and without unreasonable delay, insofar as consistent with (</w:t>
      </w:r>
      <w:proofErr w:type="spellStart"/>
      <w:r w:rsidRPr="00197FDD">
        <w:rPr>
          <w:rFonts w:asciiTheme="majorBidi" w:hAnsiTheme="majorBidi" w:cstheme="majorBidi"/>
          <w:sz w:val="24"/>
          <w:szCs w:val="24"/>
        </w:rPr>
        <w:t>i</w:t>
      </w:r>
      <w:proofErr w:type="spellEnd"/>
      <w:r w:rsidRPr="00197FDD">
        <w:rPr>
          <w:rFonts w:asciiTheme="majorBidi" w:hAnsiTheme="majorBidi" w:cstheme="majorBidi"/>
          <w:sz w:val="24"/>
          <w:szCs w:val="24"/>
        </w:rPr>
        <w:t>) the legitimate needs of law enforcement or (ii) any measures necessary to determine the scope of the breach and restore the reasonable integrity of the data system.</w:t>
      </w:r>
    </w:p>
    <w:p w14:paraId="01804D6C" w14:textId="77777777" w:rsidR="002D38D0" w:rsidRPr="00197FDD" w:rsidRDefault="002D38D0" w:rsidP="00197FDD">
      <w:pPr>
        <w:keepNext/>
        <w:tabs>
          <w:tab w:val="left" w:pos="135"/>
        </w:tabs>
        <w:jc w:val="both"/>
        <w:rPr>
          <w:rFonts w:asciiTheme="majorBidi" w:hAnsiTheme="majorBidi" w:cstheme="majorBidi"/>
          <w:szCs w:val="24"/>
        </w:rPr>
      </w:pPr>
    </w:p>
    <w:p w14:paraId="3226CC94" w14:textId="77777777" w:rsidR="002D38D0" w:rsidRPr="00197FDD" w:rsidRDefault="002D38D0" w:rsidP="00197FDD">
      <w:pPr>
        <w:keepNext/>
        <w:tabs>
          <w:tab w:val="left" w:pos="135"/>
        </w:tabs>
        <w:jc w:val="both"/>
        <w:rPr>
          <w:rFonts w:asciiTheme="majorBidi" w:hAnsiTheme="majorBidi" w:cstheme="majorBidi"/>
          <w:b/>
          <w:bCs/>
          <w:szCs w:val="24"/>
        </w:rPr>
      </w:pPr>
      <w:r w:rsidRPr="00197FDD">
        <w:rPr>
          <w:rFonts w:asciiTheme="majorBidi" w:hAnsiTheme="majorBidi" w:cstheme="majorBidi"/>
          <w:b/>
          <w:bCs/>
          <w:szCs w:val="24"/>
        </w:rPr>
        <w:t>International Transfer</w:t>
      </w:r>
    </w:p>
    <w:p w14:paraId="158317EA" w14:textId="77777777" w:rsidR="002D38D0" w:rsidRPr="00197FDD" w:rsidRDefault="002D38D0" w:rsidP="00197FDD">
      <w:pPr>
        <w:keepNext/>
        <w:tabs>
          <w:tab w:val="left" w:pos="135"/>
        </w:tabs>
        <w:jc w:val="both"/>
        <w:rPr>
          <w:rFonts w:asciiTheme="majorBidi" w:hAnsiTheme="majorBidi" w:cstheme="majorBidi"/>
          <w:szCs w:val="24"/>
        </w:rPr>
      </w:pPr>
    </w:p>
    <w:p w14:paraId="61391DA5" w14:textId="77777777" w:rsidR="002D38D0" w:rsidRPr="00197FDD" w:rsidRDefault="002D38D0" w:rsidP="00197FDD">
      <w:pPr>
        <w:tabs>
          <w:tab w:val="left" w:pos="135"/>
        </w:tabs>
        <w:jc w:val="both"/>
        <w:rPr>
          <w:rFonts w:asciiTheme="majorBidi" w:hAnsiTheme="majorBidi" w:cstheme="majorBidi"/>
          <w:szCs w:val="24"/>
        </w:rPr>
      </w:pPr>
      <w:r w:rsidRPr="00197FDD">
        <w:rPr>
          <w:rStyle w:val="cssglobalsystextdarkgray1"/>
          <w:rFonts w:asciiTheme="majorBidi" w:hAnsiTheme="majorBidi" w:cstheme="majorBidi"/>
          <w:sz w:val="24"/>
          <w:szCs w:val="24"/>
        </w:rPr>
        <w:t xml:space="preserve">Your information may be transferred to — and maintained on — computers located outside of your state, province, </w:t>
      </w:r>
      <w:proofErr w:type="gramStart"/>
      <w:r w:rsidRPr="00197FDD">
        <w:rPr>
          <w:rStyle w:val="cssglobalsystextdarkgray1"/>
          <w:rFonts w:asciiTheme="majorBidi" w:hAnsiTheme="majorBidi" w:cstheme="majorBidi"/>
          <w:sz w:val="24"/>
          <w:szCs w:val="24"/>
        </w:rPr>
        <w:t>country</w:t>
      </w:r>
      <w:proofErr w:type="gramEnd"/>
      <w:r w:rsidRPr="00197FDD">
        <w:rPr>
          <w:rStyle w:val="cssglobalsystextdarkgray1"/>
          <w:rFonts w:asciiTheme="majorBidi" w:hAnsiTheme="majorBidi" w:cstheme="majorBidi"/>
          <w:sz w:val="24"/>
          <w:szCs w:val="24"/>
        </w:rPr>
        <w:t xml:space="preserve"> or other governmental jurisdiction where the privacy laws may not be as protective as those in your jurisdiction.  Your consent to this Privacy Policy followed by your submission of such information represents your agreement to that transfer.</w:t>
      </w:r>
    </w:p>
    <w:p w14:paraId="67333CE3" w14:textId="77777777" w:rsidR="002D38D0" w:rsidRPr="00197FDD" w:rsidRDefault="002D38D0" w:rsidP="00197FDD">
      <w:pPr>
        <w:tabs>
          <w:tab w:val="left" w:pos="135"/>
        </w:tabs>
        <w:jc w:val="both"/>
        <w:rPr>
          <w:rFonts w:asciiTheme="majorBidi" w:hAnsiTheme="majorBidi" w:cstheme="majorBidi"/>
          <w:szCs w:val="24"/>
        </w:rPr>
      </w:pPr>
    </w:p>
    <w:p w14:paraId="05359B7F" w14:textId="77777777" w:rsidR="002D38D0" w:rsidRPr="00197FDD" w:rsidRDefault="002D38D0" w:rsidP="00197FDD">
      <w:pPr>
        <w:jc w:val="both"/>
        <w:rPr>
          <w:rFonts w:asciiTheme="majorBidi" w:hAnsiTheme="majorBidi" w:cstheme="majorBidi"/>
          <w:b/>
          <w:szCs w:val="24"/>
        </w:rPr>
      </w:pPr>
      <w:r w:rsidRPr="00197FDD">
        <w:rPr>
          <w:rFonts w:asciiTheme="majorBidi" w:hAnsiTheme="majorBidi" w:cstheme="majorBidi"/>
          <w:b/>
          <w:szCs w:val="24"/>
        </w:rPr>
        <w:t>Links to Other Sites</w:t>
      </w:r>
    </w:p>
    <w:p w14:paraId="749B0BF5" w14:textId="7FD34AA4" w:rsidR="002D38D0" w:rsidRPr="00197FDD" w:rsidRDefault="002D38D0" w:rsidP="00197FDD">
      <w:pPr>
        <w:jc w:val="both"/>
        <w:rPr>
          <w:rFonts w:asciiTheme="majorBidi" w:hAnsiTheme="majorBidi" w:cstheme="majorBidi"/>
          <w:szCs w:val="24"/>
        </w:rPr>
      </w:pPr>
      <w:r w:rsidRPr="00197FDD">
        <w:rPr>
          <w:rFonts w:asciiTheme="majorBidi" w:hAnsiTheme="majorBidi" w:cstheme="majorBidi"/>
          <w:szCs w:val="24"/>
          <w:u w:val="single"/>
        </w:rPr>
        <w:br/>
      </w:r>
      <w:r w:rsidRPr="00197FDD">
        <w:rPr>
          <w:rFonts w:asciiTheme="majorBidi" w:hAnsiTheme="majorBidi" w:cstheme="majorBidi"/>
          <w:szCs w:val="24"/>
        </w:rPr>
        <w:t xml:space="preserve">Our Site </w:t>
      </w:r>
      <w:r w:rsidR="00775B97">
        <w:rPr>
          <w:rFonts w:asciiTheme="majorBidi" w:hAnsiTheme="majorBidi" w:cstheme="majorBidi"/>
          <w:szCs w:val="24"/>
        </w:rPr>
        <w:t xml:space="preserve">may </w:t>
      </w:r>
      <w:r w:rsidRPr="00197FDD">
        <w:rPr>
          <w:rFonts w:asciiTheme="majorBidi" w:hAnsiTheme="majorBidi" w:cstheme="majorBidi"/>
          <w:szCs w:val="24"/>
        </w:rPr>
        <w:t xml:space="preserve">contain links to other websites. The fact that we link to a website is not an endorsement, </w:t>
      </w:r>
      <w:proofErr w:type="gramStart"/>
      <w:r w:rsidRPr="00197FDD">
        <w:rPr>
          <w:rFonts w:asciiTheme="majorBidi" w:hAnsiTheme="majorBidi" w:cstheme="majorBidi"/>
          <w:szCs w:val="24"/>
        </w:rPr>
        <w:t>authorization</w:t>
      </w:r>
      <w:proofErr w:type="gramEnd"/>
      <w:r w:rsidRPr="00197FDD">
        <w:rPr>
          <w:rFonts w:asciiTheme="majorBidi" w:hAnsiTheme="majorBidi" w:cstheme="majorBidi"/>
          <w:szCs w:val="24"/>
        </w:rPr>
        <w:t xml:space="preserve"> or representation of our affiliation with that third party, nor is it an endorsement of their privacy or information security policies or practices.  We do not exercise control over third party websites.  These other websites may place their own cookies or other files on your computer, collect data or solicit personal information from you.  Other sites follow different rules regarding the use or disclosure of the personal information you submit to them.  We encourage you to read the privacy policies or statements of the other websites you visit.  </w:t>
      </w:r>
    </w:p>
    <w:p w14:paraId="7B26B860" w14:textId="77777777" w:rsidR="002D38D0" w:rsidRPr="00197FDD" w:rsidRDefault="002D38D0" w:rsidP="00197FDD">
      <w:pPr>
        <w:jc w:val="both"/>
        <w:rPr>
          <w:rFonts w:asciiTheme="majorBidi" w:hAnsiTheme="majorBidi" w:cstheme="majorBidi"/>
          <w:b/>
          <w:szCs w:val="24"/>
        </w:rPr>
      </w:pPr>
    </w:p>
    <w:p w14:paraId="45DD328F" w14:textId="77777777" w:rsidR="002D38D0" w:rsidRPr="00197FDD" w:rsidRDefault="002D38D0" w:rsidP="00197FDD">
      <w:pPr>
        <w:jc w:val="both"/>
        <w:rPr>
          <w:rFonts w:asciiTheme="majorBidi" w:hAnsiTheme="majorBidi" w:cstheme="majorBidi"/>
          <w:b/>
          <w:bCs/>
          <w:szCs w:val="24"/>
        </w:rPr>
      </w:pPr>
      <w:r w:rsidRPr="00197FDD">
        <w:rPr>
          <w:rFonts w:asciiTheme="majorBidi" w:hAnsiTheme="majorBidi" w:cstheme="majorBidi"/>
          <w:b/>
          <w:bCs/>
          <w:szCs w:val="24"/>
        </w:rPr>
        <w:t xml:space="preserve">Contacting Us </w:t>
      </w:r>
    </w:p>
    <w:p w14:paraId="51E9748F" w14:textId="77777777" w:rsidR="002D38D0" w:rsidRPr="00197FDD" w:rsidRDefault="002D38D0" w:rsidP="00197FDD">
      <w:pPr>
        <w:jc w:val="both"/>
        <w:rPr>
          <w:rFonts w:asciiTheme="majorBidi" w:hAnsiTheme="majorBidi" w:cstheme="majorBidi"/>
          <w:b/>
          <w:bCs/>
          <w:szCs w:val="24"/>
        </w:rPr>
      </w:pPr>
    </w:p>
    <w:p w14:paraId="04297F46" w14:textId="1427B2E9" w:rsidR="002D38D0" w:rsidRPr="00197FDD" w:rsidRDefault="002D38D0" w:rsidP="00197FDD">
      <w:pPr>
        <w:jc w:val="both"/>
        <w:rPr>
          <w:rFonts w:asciiTheme="majorBidi" w:hAnsiTheme="majorBidi" w:cstheme="majorBidi"/>
          <w:szCs w:val="24"/>
        </w:rPr>
      </w:pPr>
      <w:r w:rsidRPr="00197FDD">
        <w:rPr>
          <w:rFonts w:asciiTheme="majorBidi" w:hAnsiTheme="majorBidi" w:cstheme="majorBidi"/>
          <w:szCs w:val="24"/>
        </w:rPr>
        <w:t xml:space="preserve">If you have any questions about this Privacy Policy, please contact us at </w:t>
      </w:r>
      <w:hyperlink r:id="rId9" w:history="1">
        <w:r w:rsidR="00E95807" w:rsidRPr="004D679A">
          <w:rPr>
            <w:rStyle w:val="Hyperlink"/>
            <w:rFonts w:asciiTheme="majorBidi" w:hAnsiTheme="majorBidi" w:cstheme="majorBidi"/>
            <w:szCs w:val="24"/>
          </w:rPr>
          <w:t>info@geox-group.com</w:t>
        </w:r>
      </w:hyperlink>
      <w:r w:rsidR="00E95807">
        <w:rPr>
          <w:rFonts w:asciiTheme="majorBidi" w:hAnsiTheme="majorBidi" w:cstheme="majorBidi"/>
          <w:szCs w:val="24"/>
        </w:rPr>
        <w:t xml:space="preserve"> </w:t>
      </w:r>
      <w:r w:rsidRPr="00197FDD">
        <w:rPr>
          <w:rFonts w:asciiTheme="majorBidi" w:hAnsiTheme="majorBidi" w:cstheme="majorBidi"/>
          <w:szCs w:val="24"/>
        </w:rPr>
        <w:t>.</w:t>
      </w:r>
    </w:p>
    <w:p w14:paraId="4704546E" w14:textId="77777777" w:rsidR="00B61ECA" w:rsidRPr="00197FDD" w:rsidRDefault="00A819D8" w:rsidP="00197FDD">
      <w:pPr>
        <w:jc w:val="both"/>
        <w:rPr>
          <w:rFonts w:asciiTheme="majorBidi" w:hAnsiTheme="majorBidi" w:cstheme="majorBidi"/>
          <w:szCs w:val="24"/>
        </w:rPr>
      </w:pPr>
    </w:p>
    <w:sectPr w:rsidR="00B61ECA" w:rsidRPr="00197FDD">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ED03B" w14:textId="77777777" w:rsidR="00A819D8" w:rsidRDefault="00A819D8">
      <w:r>
        <w:separator/>
      </w:r>
    </w:p>
  </w:endnote>
  <w:endnote w:type="continuationSeparator" w:id="0">
    <w:p w14:paraId="0C587D10" w14:textId="77777777" w:rsidR="00A819D8" w:rsidRDefault="00A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779A" w14:textId="77777777" w:rsidR="00A819D8" w:rsidRDefault="00A819D8">
      <w:r>
        <w:separator/>
      </w:r>
    </w:p>
  </w:footnote>
  <w:footnote w:type="continuationSeparator" w:id="0">
    <w:p w14:paraId="2BA6757A" w14:textId="77777777" w:rsidR="00A819D8" w:rsidRDefault="00A8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44E4"/>
    <w:multiLevelType w:val="hybridMultilevel"/>
    <w:tmpl w:val="346C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976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D0"/>
    <w:rsid w:val="0009674E"/>
    <w:rsid w:val="000D698D"/>
    <w:rsid w:val="000E60BC"/>
    <w:rsid w:val="00171DBF"/>
    <w:rsid w:val="00197FDD"/>
    <w:rsid w:val="002D38D0"/>
    <w:rsid w:val="003C0A9E"/>
    <w:rsid w:val="00551AA3"/>
    <w:rsid w:val="005A4EB8"/>
    <w:rsid w:val="0063092C"/>
    <w:rsid w:val="00667ADA"/>
    <w:rsid w:val="00687BB9"/>
    <w:rsid w:val="00763DFC"/>
    <w:rsid w:val="007759E8"/>
    <w:rsid w:val="00775B97"/>
    <w:rsid w:val="00793914"/>
    <w:rsid w:val="00814D3A"/>
    <w:rsid w:val="00853F80"/>
    <w:rsid w:val="00873F65"/>
    <w:rsid w:val="008915F5"/>
    <w:rsid w:val="009825AC"/>
    <w:rsid w:val="009942DC"/>
    <w:rsid w:val="00A819D8"/>
    <w:rsid w:val="00B8336B"/>
    <w:rsid w:val="00BA2055"/>
    <w:rsid w:val="00C570E8"/>
    <w:rsid w:val="00C63A96"/>
    <w:rsid w:val="00C77418"/>
    <w:rsid w:val="00CB5521"/>
    <w:rsid w:val="00D34E7C"/>
    <w:rsid w:val="00D615AC"/>
    <w:rsid w:val="00D9653F"/>
    <w:rsid w:val="00E012D9"/>
    <w:rsid w:val="00E02692"/>
    <w:rsid w:val="00E95807"/>
    <w:rsid w:val="00ED2162"/>
    <w:rsid w:val="00F44903"/>
    <w:rsid w:val="00FC0551"/>
    <w:rsid w:val="00FC06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5206"/>
  <w15:docId w15:val="{4E9DE456-D0EC-4B17-A3F4-8C33B429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D0"/>
    <w:pPr>
      <w:spacing w:after="0" w:line="240" w:lineRule="auto"/>
    </w:pPr>
    <w:rPr>
      <w:rFonts w:ascii="Times New Roman" w:eastAsia="Times New Roman" w:hAnsi="Times New Roman" w:cs="Times New Roman"/>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8D0"/>
    <w:pPr>
      <w:tabs>
        <w:tab w:val="center" w:pos="4680"/>
        <w:tab w:val="right" w:pos="9360"/>
      </w:tabs>
    </w:pPr>
  </w:style>
  <w:style w:type="character" w:customStyle="1" w:styleId="HeaderChar">
    <w:name w:val="Header Char"/>
    <w:basedOn w:val="DefaultParagraphFont"/>
    <w:link w:val="Header"/>
    <w:rsid w:val="002D38D0"/>
    <w:rPr>
      <w:rFonts w:ascii="Times New Roman" w:eastAsia="Times New Roman" w:hAnsi="Times New Roman" w:cs="Times New Roman"/>
      <w:sz w:val="24"/>
      <w:szCs w:val="20"/>
      <w:lang w:bidi="ar-SA"/>
    </w:rPr>
  </w:style>
  <w:style w:type="paragraph" w:styleId="Footer">
    <w:name w:val="footer"/>
    <w:basedOn w:val="Normal"/>
    <w:link w:val="FooterChar"/>
    <w:rsid w:val="002D38D0"/>
    <w:pPr>
      <w:tabs>
        <w:tab w:val="center" w:pos="4680"/>
        <w:tab w:val="right" w:pos="9360"/>
      </w:tabs>
    </w:pPr>
  </w:style>
  <w:style w:type="character" w:customStyle="1" w:styleId="FooterChar">
    <w:name w:val="Footer Char"/>
    <w:basedOn w:val="DefaultParagraphFont"/>
    <w:link w:val="Footer"/>
    <w:rsid w:val="002D38D0"/>
    <w:rPr>
      <w:rFonts w:ascii="Times New Roman" w:eastAsia="Times New Roman" w:hAnsi="Times New Roman" w:cs="Times New Roman"/>
      <w:sz w:val="24"/>
      <w:szCs w:val="20"/>
      <w:lang w:bidi="ar-SA"/>
    </w:rPr>
  </w:style>
  <w:style w:type="paragraph" w:customStyle="1" w:styleId="left">
    <w:name w:val="left"/>
    <w:basedOn w:val="Normal"/>
    <w:rsid w:val="002D38D0"/>
    <w:pPr>
      <w:spacing w:after="240"/>
    </w:pPr>
  </w:style>
  <w:style w:type="character" w:styleId="Strong">
    <w:name w:val="Strong"/>
    <w:uiPriority w:val="22"/>
    <w:qFormat/>
    <w:rsid w:val="002D38D0"/>
    <w:rPr>
      <w:b/>
      <w:bCs/>
    </w:rPr>
  </w:style>
  <w:style w:type="character" w:customStyle="1" w:styleId="cssglobalsystextdarkgray1">
    <w:name w:val="cssglobalsystext_darkgray1"/>
    <w:rsid w:val="002D38D0"/>
    <w:rPr>
      <w:rFonts w:ascii="Verdana" w:hAnsi="Verdana" w:hint="default"/>
      <w:b w:val="0"/>
      <w:bCs w:val="0"/>
      <w:color w:val="333333"/>
      <w:sz w:val="13"/>
      <w:szCs w:val="13"/>
    </w:rPr>
  </w:style>
  <w:style w:type="paragraph" w:styleId="HTMLPreformatted">
    <w:name w:val="HTML Preformatted"/>
    <w:basedOn w:val="Normal"/>
    <w:link w:val="HTMLPreformattedChar"/>
    <w:rsid w:val="002D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D38D0"/>
    <w:rPr>
      <w:rFonts w:ascii="Courier New" w:eastAsia="Times New Roman" w:hAnsi="Courier New" w:cs="Courier New"/>
      <w:sz w:val="20"/>
      <w:szCs w:val="20"/>
      <w:lang w:bidi="ar-SA"/>
    </w:rPr>
  </w:style>
  <w:style w:type="character" w:styleId="Emphasis">
    <w:name w:val="Emphasis"/>
    <w:qFormat/>
    <w:rsid w:val="002D38D0"/>
    <w:rPr>
      <w:i/>
      <w:iCs/>
    </w:rPr>
  </w:style>
  <w:style w:type="paragraph" w:styleId="NormalWeb">
    <w:name w:val="Normal (Web)"/>
    <w:basedOn w:val="Normal"/>
    <w:rsid w:val="002D38D0"/>
    <w:pPr>
      <w:spacing w:before="100" w:beforeAutospacing="1" w:after="100" w:afterAutospacing="1"/>
    </w:pPr>
    <w:rPr>
      <w:szCs w:val="24"/>
    </w:rPr>
  </w:style>
  <w:style w:type="paragraph" w:customStyle="1" w:styleId="CharCharChar">
    <w:name w:val="Char Char Char"/>
    <w:basedOn w:val="Normal"/>
    <w:rsid w:val="002D38D0"/>
    <w:pPr>
      <w:spacing w:after="160" w:line="240" w:lineRule="exact"/>
    </w:pPr>
    <w:rPr>
      <w:rFonts w:ascii="Verdana" w:hAnsi="Verdana"/>
      <w:sz w:val="20"/>
    </w:rPr>
  </w:style>
  <w:style w:type="paragraph" w:styleId="BodyText2">
    <w:name w:val="Body Text 2"/>
    <w:basedOn w:val="Normal"/>
    <w:link w:val="BodyText2Char"/>
    <w:rsid w:val="002D38D0"/>
    <w:pPr>
      <w:spacing w:after="120" w:line="480" w:lineRule="auto"/>
    </w:pPr>
  </w:style>
  <w:style w:type="character" w:customStyle="1" w:styleId="BodyText2Char">
    <w:name w:val="Body Text 2 Char"/>
    <w:basedOn w:val="DefaultParagraphFont"/>
    <w:link w:val="BodyText2"/>
    <w:rsid w:val="002D38D0"/>
    <w:rPr>
      <w:rFonts w:ascii="Times New Roman" w:eastAsia="Times New Roman" w:hAnsi="Times New Roman" w:cs="Times New Roman"/>
      <w:sz w:val="24"/>
      <w:szCs w:val="20"/>
      <w:lang w:bidi="ar-SA"/>
    </w:rPr>
  </w:style>
  <w:style w:type="paragraph" w:styleId="ListParagraph">
    <w:name w:val="List Paragraph"/>
    <w:basedOn w:val="Normal"/>
    <w:uiPriority w:val="34"/>
    <w:qFormat/>
    <w:rsid w:val="002D38D0"/>
    <w:pPr>
      <w:ind w:left="720"/>
    </w:pPr>
  </w:style>
  <w:style w:type="character" w:styleId="Hyperlink">
    <w:name w:val="Hyperlink"/>
    <w:basedOn w:val="DefaultParagraphFont"/>
    <w:uiPriority w:val="99"/>
    <w:unhideWhenUsed/>
    <w:rsid w:val="00E95807"/>
    <w:rPr>
      <w:color w:val="0563C1" w:themeColor="hyperlink"/>
      <w:u w:val="single"/>
    </w:rPr>
  </w:style>
  <w:style w:type="character" w:styleId="UnresolvedMention">
    <w:name w:val="Unresolved Mention"/>
    <w:basedOn w:val="DefaultParagraphFont"/>
    <w:uiPriority w:val="99"/>
    <w:semiHidden/>
    <w:unhideWhenUsed/>
    <w:rsid w:val="00E9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6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x-group.com" TargetMode="External"/><Relationship Id="rId3" Type="http://schemas.openxmlformats.org/officeDocument/2006/relationships/settings" Target="settings.xml"/><Relationship Id="rId7" Type="http://schemas.openxmlformats.org/officeDocument/2006/relationships/hyperlink" Target="https://geoxanaly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eox-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guy attar</cp:lastModifiedBy>
  <cp:revision>2</cp:revision>
  <dcterms:created xsi:type="dcterms:W3CDTF">2022-06-07T13:39:00Z</dcterms:created>
  <dcterms:modified xsi:type="dcterms:W3CDTF">2022-06-07T13:39:00Z</dcterms:modified>
</cp:coreProperties>
</file>